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78A4">
      <w:pPr>
        <w:spacing w:before="114" w:line="239" w:lineRule="auto"/>
        <w:ind w:left="78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</w:t>
      </w:r>
    </w:p>
    <w:p w14:paraId="6537731D">
      <w:pPr>
        <w:spacing w:line="278" w:lineRule="auto"/>
        <w:rPr>
          <w:rFonts w:ascii="Arial"/>
          <w:sz w:val="21"/>
        </w:rPr>
      </w:pPr>
    </w:p>
    <w:p w14:paraId="1077DC76">
      <w:pPr>
        <w:spacing w:line="278" w:lineRule="auto"/>
        <w:rPr>
          <w:rFonts w:ascii="Arial"/>
          <w:sz w:val="21"/>
        </w:rPr>
      </w:pPr>
    </w:p>
    <w:p w14:paraId="20B6E46B">
      <w:pPr>
        <w:spacing w:before="136" w:line="238" w:lineRule="auto"/>
        <w:ind w:left="3254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Times New Roman" w:hAnsi="Times New Roman" w:eastAsia="Times New Roman" w:cs="Times New Roman"/>
          <w:spacing w:val="9"/>
          <w:sz w:val="35"/>
          <w:szCs w:val="35"/>
        </w:rPr>
        <w:t>2026</w:t>
      </w: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年度省前沿技术研发计划推荐项目</w:t>
      </w:r>
      <w:r>
        <w:rPr>
          <w:rFonts w:ascii="方正小标宋_GBK" w:hAnsi="方正小标宋_GBK" w:eastAsia="方正小标宋_GBK" w:cs="方正小标宋_GBK"/>
          <w:spacing w:val="8"/>
          <w:sz w:val="35"/>
          <w:szCs w:val="35"/>
        </w:rPr>
        <w:t>汇总表样式</w:t>
      </w:r>
    </w:p>
    <w:p w14:paraId="1E880FDB">
      <w:pPr>
        <w:spacing w:line="335" w:lineRule="auto"/>
        <w:rPr>
          <w:rFonts w:ascii="Arial"/>
          <w:sz w:val="21"/>
        </w:rPr>
      </w:pPr>
    </w:p>
    <w:p w14:paraId="6D793787">
      <w:pPr>
        <w:pStyle w:val="2"/>
        <w:spacing w:before="102" w:line="211" w:lineRule="auto"/>
        <w:ind w:left="768"/>
        <w:rPr>
          <w:sz w:val="28"/>
          <w:szCs w:val="28"/>
        </w:rPr>
      </w:pPr>
      <w:r>
        <w:rPr>
          <w:spacing w:val="2"/>
          <w:sz w:val="28"/>
          <w:szCs w:val="28"/>
        </w:rPr>
        <w:t>推荐单位</w:t>
      </w:r>
      <w:r>
        <w:rPr>
          <w:spacing w:val="-39"/>
          <w:sz w:val="28"/>
          <w:szCs w:val="28"/>
        </w:rPr>
        <w:t>：</w:t>
      </w:r>
      <w:r>
        <w:rPr>
          <w:spacing w:val="15"/>
          <w:sz w:val="28"/>
          <w:szCs w:val="28"/>
        </w:rPr>
        <w:t xml:space="preserve">  </w:t>
      </w:r>
      <w:r>
        <w:rPr>
          <w:spacing w:val="-39"/>
          <w:sz w:val="28"/>
          <w:szCs w:val="28"/>
        </w:rPr>
        <w:t>（</w:t>
      </w:r>
      <w:r>
        <w:rPr>
          <w:spacing w:val="2"/>
          <w:sz w:val="28"/>
          <w:szCs w:val="28"/>
        </w:rPr>
        <w:t xml:space="preserve">盖章）                                                 </w:t>
      </w:r>
      <w:r>
        <w:rPr>
          <w:spacing w:val="1"/>
          <w:sz w:val="28"/>
          <w:szCs w:val="28"/>
        </w:rPr>
        <w:t xml:space="preserve"> 联系人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联系电话：</w:t>
      </w:r>
    </w:p>
    <w:tbl>
      <w:tblPr>
        <w:tblStyle w:val="6"/>
        <w:tblW w:w="145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191"/>
        <w:gridCol w:w="1191"/>
        <w:gridCol w:w="1391"/>
        <w:gridCol w:w="1247"/>
        <w:gridCol w:w="1271"/>
        <w:gridCol w:w="1191"/>
        <w:gridCol w:w="1360"/>
        <w:gridCol w:w="1191"/>
        <w:gridCol w:w="2176"/>
        <w:gridCol w:w="964"/>
        <w:gridCol w:w="736"/>
      </w:tblGrid>
      <w:tr w14:paraId="320AD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625" w:type="dxa"/>
            <w:vAlign w:val="top"/>
          </w:tcPr>
          <w:p w14:paraId="0B1C573E">
            <w:pPr>
              <w:spacing w:before="127" w:line="206" w:lineRule="auto"/>
              <w:ind w:left="203" w:right="191" w:hanging="10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序</w:t>
            </w:r>
            <w:r>
              <w:rPr>
                <w:rFonts w:ascii="方正黑体_GBK" w:hAnsi="方正黑体_GBK" w:eastAsia="方正黑体_GBK" w:cs="方正黑体_GBK"/>
                <w:spacing w:val="-16"/>
                <w:sz w:val="24"/>
                <w:szCs w:val="24"/>
              </w:rPr>
              <w:t>号</w:t>
            </w:r>
          </w:p>
        </w:tc>
        <w:tc>
          <w:tcPr>
            <w:tcW w:w="1191" w:type="dxa"/>
            <w:vAlign w:val="top"/>
          </w:tcPr>
          <w:p w14:paraId="38C66FAE">
            <w:pPr>
              <w:spacing w:before="127" w:line="206" w:lineRule="auto"/>
              <w:ind w:left="242" w:right="237" w:firstLine="115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项目受理号</w:t>
            </w:r>
          </w:p>
        </w:tc>
        <w:tc>
          <w:tcPr>
            <w:tcW w:w="1191" w:type="dxa"/>
            <w:vAlign w:val="top"/>
          </w:tcPr>
          <w:p w14:paraId="5E165EA5">
            <w:pPr>
              <w:spacing w:before="258" w:line="233" w:lineRule="auto"/>
              <w:ind w:left="119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指南编号</w:t>
            </w:r>
          </w:p>
        </w:tc>
        <w:tc>
          <w:tcPr>
            <w:tcW w:w="1391" w:type="dxa"/>
            <w:vAlign w:val="top"/>
          </w:tcPr>
          <w:p w14:paraId="3C319F1E">
            <w:pPr>
              <w:spacing w:before="257" w:line="233" w:lineRule="auto"/>
              <w:ind w:left="219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247" w:type="dxa"/>
            <w:vAlign w:val="top"/>
          </w:tcPr>
          <w:p w14:paraId="3B0FB70B">
            <w:pPr>
              <w:spacing w:before="257" w:line="234" w:lineRule="auto"/>
              <w:ind w:left="175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申报单位</w:t>
            </w:r>
          </w:p>
        </w:tc>
        <w:tc>
          <w:tcPr>
            <w:tcW w:w="1271" w:type="dxa"/>
            <w:vAlign w:val="top"/>
          </w:tcPr>
          <w:p w14:paraId="2A904551">
            <w:pPr>
              <w:spacing w:before="127" w:line="206" w:lineRule="auto"/>
              <w:ind w:left="159" w:right="153" w:firstLine="2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统一社会</w:t>
            </w: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信用代码</w:t>
            </w:r>
          </w:p>
        </w:tc>
        <w:tc>
          <w:tcPr>
            <w:tcW w:w="1191" w:type="dxa"/>
            <w:vAlign w:val="top"/>
          </w:tcPr>
          <w:p w14:paraId="03D3A6C0">
            <w:pPr>
              <w:spacing w:before="128" w:line="205" w:lineRule="auto"/>
              <w:ind w:left="367" w:right="113" w:hanging="219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申报单位</w:t>
            </w: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类型</w:t>
            </w:r>
          </w:p>
        </w:tc>
        <w:tc>
          <w:tcPr>
            <w:tcW w:w="1360" w:type="dxa"/>
            <w:vAlign w:val="top"/>
          </w:tcPr>
          <w:p w14:paraId="55584424">
            <w:pPr>
              <w:spacing w:before="128" w:line="205" w:lineRule="auto"/>
              <w:ind w:left="98" w:right="43" w:firstLine="225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所在县</w: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（市、</w:t>
            </w:r>
            <w:r>
              <w:rPr>
                <w:rFonts w:ascii="方正黑体_GBK" w:hAnsi="方正黑体_GBK" w:eastAsia="方正黑体_GBK" w:cs="方正黑体_GBK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区）</w:t>
            </w:r>
          </w:p>
        </w:tc>
        <w:tc>
          <w:tcPr>
            <w:tcW w:w="1191" w:type="dxa"/>
            <w:vAlign w:val="top"/>
          </w:tcPr>
          <w:p w14:paraId="40EB75D8">
            <w:pPr>
              <w:spacing w:before="258" w:line="232" w:lineRule="auto"/>
              <w:ind w:left="120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联合单位</w:t>
            </w:r>
          </w:p>
        </w:tc>
        <w:tc>
          <w:tcPr>
            <w:tcW w:w="2176" w:type="dxa"/>
            <w:vAlign w:val="top"/>
          </w:tcPr>
          <w:p w14:paraId="310C2F2F">
            <w:pPr>
              <w:spacing w:before="1" w:line="179" w:lineRule="auto"/>
              <w:ind w:left="162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4"/>
                <w:szCs w:val="24"/>
              </w:rPr>
              <w:t>申报材料签字、盖</w:t>
            </w:r>
          </w:p>
          <w:p w14:paraId="7DF07204">
            <w:pPr>
              <w:spacing w:line="177" w:lineRule="auto"/>
              <w:ind w:left="13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11"/>
                <w:sz w:val="24"/>
                <w:szCs w:val="24"/>
              </w:rPr>
              <w:t>章、</w:t>
            </w:r>
            <w:r>
              <w:rPr>
                <w:rFonts w:ascii="方正黑体_GBK" w:hAnsi="方正黑体_GBK" w:eastAsia="方正黑体_GBK" w:cs="方正黑体_GBK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11"/>
                <w:sz w:val="24"/>
                <w:szCs w:val="24"/>
              </w:rPr>
              <w:t>日期、</w:t>
            </w:r>
            <w:r>
              <w:rPr>
                <w:rFonts w:ascii="方正黑体_GBK" w:hAnsi="方正黑体_GBK" w:eastAsia="方正黑体_GBK" w:cs="方正黑体_GBK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11"/>
                <w:sz w:val="24"/>
                <w:szCs w:val="24"/>
              </w:rPr>
              <w:t>附件等</w:t>
            </w:r>
          </w:p>
          <w:p w14:paraId="2778AAE4">
            <w:pPr>
              <w:spacing w:line="175" w:lineRule="auto"/>
              <w:ind w:left="280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内容是否已审核</w:t>
            </w:r>
          </w:p>
        </w:tc>
        <w:tc>
          <w:tcPr>
            <w:tcW w:w="964" w:type="dxa"/>
            <w:vAlign w:val="top"/>
          </w:tcPr>
          <w:p w14:paraId="498EB355">
            <w:pPr>
              <w:spacing w:before="1" w:line="179" w:lineRule="auto"/>
              <w:ind w:left="128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是否是</w:t>
            </w:r>
          </w:p>
          <w:p w14:paraId="1E90F6FC">
            <w:pPr>
              <w:spacing w:line="176" w:lineRule="auto"/>
              <w:ind w:left="404" w:right="116" w:hanging="274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增报项</w: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目</w:t>
            </w:r>
          </w:p>
        </w:tc>
        <w:tc>
          <w:tcPr>
            <w:tcW w:w="736" w:type="dxa"/>
            <w:vAlign w:val="top"/>
          </w:tcPr>
          <w:p w14:paraId="0B8ED73B">
            <w:pPr>
              <w:spacing w:before="257" w:line="235" w:lineRule="auto"/>
              <w:ind w:left="136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szCs w:val="24"/>
              </w:rPr>
              <w:t>备注</w:t>
            </w:r>
          </w:p>
        </w:tc>
      </w:tr>
      <w:tr w14:paraId="69171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25" w:type="dxa"/>
            <w:vAlign w:val="top"/>
          </w:tcPr>
          <w:p w14:paraId="171D7D53">
            <w:pPr>
              <w:pStyle w:val="7"/>
            </w:pPr>
          </w:p>
        </w:tc>
        <w:tc>
          <w:tcPr>
            <w:tcW w:w="1191" w:type="dxa"/>
            <w:vAlign w:val="top"/>
          </w:tcPr>
          <w:p w14:paraId="1037A9B7">
            <w:pPr>
              <w:pStyle w:val="7"/>
            </w:pPr>
          </w:p>
        </w:tc>
        <w:tc>
          <w:tcPr>
            <w:tcW w:w="1191" w:type="dxa"/>
            <w:vAlign w:val="top"/>
          </w:tcPr>
          <w:p w14:paraId="0EAEC7F1">
            <w:pPr>
              <w:pStyle w:val="7"/>
            </w:pPr>
          </w:p>
        </w:tc>
        <w:tc>
          <w:tcPr>
            <w:tcW w:w="1391" w:type="dxa"/>
            <w:vAlign w:val="top"/>
          </w:tcPr>
          <w:p w14:paraId="14FC8931">
            <w:pPr>
              <w:pStyle w:val="7"/>
            </w:pPr>
          </w:p>
        </w:tc>
        <w:tc>
          <w:tcPr>
            <w:tcW w:w="1247" w:type="dxa"/>
            <w:vAlign w:val="top"/>
          </w:tcPr>
          <w:p w14:paraId="1AF30229">
            <w:pPr>
              <w:pStyle w:val="7"/>
            </w:pPr>
          </w:p>
        </w:tc>
        <w:tc>
          <w:tcPr>
            <w:tcW w:w="1271" w:type="dxa"/>
            <w:vAlign w:val="top"/>
          </w:tcPr>
          <w:p w14:paraId="449FAFD8">
            <w:pPr>
              <w:pStyle w:val="7"/>
            </w:pPr>
          </w:p>
        </w:tc>
        <w:tc>
          <w:tcPr>
            <w:tcW w:w="1191" w:type="dxa"/>
            <w:vAlign w:val="top"/>
          </w:tcPr>
          <w:p w14:paraId="521B254C">
            <w:pPr>
              <w:pStyle w:val="7"/>
            </w:pPr>
          </w:p>
        </w:tc>
        <w:tc>
          <w:tcPr>
            <w:tcW w:w="1360" w:type="dxa"/>
            <w:vAlign w:val="top"/>
          </w:tcPr>
          <w:p w14:paraId="7A280B1A">
            <w:pPr>
              <w:pStyle w:val="7"/>
            </w:pPr>
          </w:p>
        </w:tc>
        <w:tc>
          <w:tcPr>
            <w:tcW w:w="1191" w:type="dxa"/>
            <w:vAlign w:val="top"/>
          </w:tcPr>
          <w:p w14:paraId="5ACE7976">
            <w:pPr>
              <w:pStyle w:val="7"/>
            </w:pPr>
          </w:p>
        </w:tc>
        <w:tc>
          <w:tcPr>
            <w:tcW w:w="2176" w:type="dxa"/>
            <w:vAlign w:val="top"/>
          </w:tcPr>
          <w:p w14:paraId="3DE64D7B">
            <w:pPr>
              <w:pStyle w:val="7"/>
            </w:pPr>
          </w:p>
        </w:tc>
        <w:tc>
          <w:tcPr>
            <w:tcW w:w="964" w:type="dxa"/>
            <w:vAlign w:val="top"/>
          </w:tcPr>
          <w:p w14:paraId="08E9A4B8">
            <w:pPr>
              <w:pStyle w:val="7"/>
            </w:pPr>
          </w:p>
        </w:tc>
        <w:tc>
          <w:tcPr>
            <w:tcW w:w="736" w:type="dxa"/>
            <w:vAlign w:val="top"/>
          </w:tcPr>
          <w:p w14:paraId="1E7711A7">
            <w:pPr>
              <w:pStyle w:val="7"/>
            </w:pPr>
          </w:p>
        </w:tc>
      </w:tr>
      <w:tr w14:paraId="224FC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25" w:type="dxa"/>
            <w:vAlign w:val="top"/>
          </w:tcPr>
          <w:p w14:paraId="0FE35267">
            <w:pPr>
              <w:pStyle w:val="7"/>
            </w:pPr>
          </w:p>
        </w:tc>
        <w:tc>
          <w:tcPr>
            <w:tcW w:w="1191" w:type="dxa"/>
            <w:vAlign w:val="top"/>
          </w:tcPr>
          <w:p w14:paraId="32207B22">
            <w:pPr>
              <w:pStyle w:val="7"/>
            </w:pPr>
          </w:p>
        </w:tc>
        <w:tc>
          <w:tcPr>
            <w:tcW w:w="1191" w:type="dxa"/>
            <w:vAlign w:val="top"/>
          </w:tcPr>
          <w:p w14:paraId="03B01E33">
            <w:pPr>
              <w:pStyle w:val="7"/>
            </w:pPr>
          </w:p>
        </w:tc>
        <w:tc>
          <w:tcPr>
            <w:tcW w:w="1391" w:type="dxa"/>
            <w:vAlign w:val="top"/>
          </w:tcPr>
          <w:p w14:paraId="538F6FBE">
            <w:pPr>
              <w:pStyle w:val="7"/>
            </w:pPr>
          </w:p>
        </w:tc>
        <w:tc>
          <w:tcPr>
            <w:tcW w:w="1247" w:type="dxa"/>
            <w:vAlign w:val="top"/>
          </w:tcPr>
          <w:p w14:paraId="21426102">
            <w:pPr>
              <w:pStyle w:val="7"/>
            </w:pPr>
          </w:p>
        </w:tc>
        <w:tc>
          <w:tcPr>
            <w:tcW w:w="1271" w:type="dxa"/>
            <w:vAlign w:val="top"/>
          </w:tcPr>
          <w:p w14:paraId="4DDD4756">
            <w:pPr>
              <w:pStyle w:val="7"/>
            </w:pPr>
          </w:p>
        </w:tc>
        <w:tc>
          <w:tcPr>
            <w:tcW w:w="1191" w:type="dxa"/>
            <w:vAlign w:val="top"/>
          </w:tcPr>
          <w:p w14:paraId="59C5035C">
            <w:pPr>
              <w:pStyle w:val="7"/>
            </w:pPr>
          </w:p>
        </w:tc>
        <w:tc>
          <w:tcPr>
            <w:tcW w:w="1360" w:type="dxa"/>
            <w:vAlign w:val="top"/>
          </w:tcPr>
          <w:p w14:paraId="4897733D">
            <w:pPr>
              <w:pStyle w:val="7"/>
            </w:pPr>
          </w:p>
        </w:tc>
        <w:tc>
          <w:tcPr>
            <w:tcW w:w="1191" w:type="dxa"/>
            <w:vAlign w:val="top"/>
          </w:tcPr>
          <w:p w14:paraId="3F3293E2">
            <w:pPr>
              <w:pStyle w:val="7"/>
            </w:pPr>
          </w:p>
        </w:tc>
        <w:tc>
          <w:tcPr>
            <w:tcW w:w="2176" w:type="dxa"/>
            <w:vAlign w:val="top"/>
          </w:tcPr>
          <w:p w14:paraId="25308EE2">
            <w:pPr>
              <w:pStyle w:val="7"/>
            </w:pPr>
          </w:p>
        </w:tc>
        <w:tc>
          <w:tcPr>
            <w:tcW w:w="964" w:type="dxa"/>
            <w:vAlign w:val="top"/>
          </w:tcPr>
          <w:p w14:paraId="0917DEBE">
            <w:pPr>
              <w:pStyle w:val="7"/>
            </w:pPr>
          </w:p>
        </w:tc>
        <w:tc>
          <w:tcPr>
            <w:tcW w:w="736" w:type="dxa"/>
            <w:vAlign w:val="top"/>
          </w:tcPr>
          <w:p w14:paraId="47DD1D6B">
            <w:pPr>
              <w:pStyle w:val="7"/>
            </w:pPr>
          </w:p>
        </w:tc>
      </w:tr>
      <w:tr w14:paraId="7536B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25" w:type="dxa"/>
            <w:vAlign w:val="top"/>
          </w:tcPr>
          <w:p w14:paraId="67FE3EDE">
            <w:pPr>
              <w:pStyle w:val="7"/>
            </w:pPr>
          </w:p>
        </w:tc>
        <w:tc>
          <w:tcPr>
            <w:tcW w:w="1191" w:type="dxa"/>
            <w:vAlign w:val="top"/>
          </w:tcPr>
          <w:p w14:paraId="48B8E8DB">
            <w:pPr>
              <w:pStyle w:val="7"/>
            </w:pPr>
          </w:p>
        </w:tc>
        <w:tc>
          <w:tcPr>
            <w:tcW w:w="1191" w:type="dxa"/>
            <w:vAlign w:val="top"/>
          </w:tcPr>
          <w:p w14:paraId="535CB047">
            <w:pPr>
              <w:pStyle w:val="7"/>
            </w:pPr>
          </w:p>
        </w:tc>
        <w:tc>
          <w:tcPr>
            <w:tcW w:w="1391" w:type="dxa"/>
            <w:vAlign w:val="top"/>
          </w:tcPr>
          <w:p w14:paraId="37B1FE02">
            <w:pPr>
              <w:pStyle w:val="7"/>
            </w:pPr>
          </w:p>
        </w:tc>
        <w:tc>
          <w:tcPr>
            <w:tcW w:w="1247" w:type="dxa"/>
            <w:vAlign w:val="top"/>
          </w:tcPr>
          <w:p w14:paraId="11043E20">
            <w:pPr>
              <w:pStyle w:val="7"/>
            </w:pPr>
          </w:p>
        </w:tc>
        <w:tc>
          <w:tcPr>
            <w:tcW w:w="1271" w:type="dxa"/>
            <w:vAlign w:val="top"/>
          </w:tcPr>
          <w:p w14:paraId="6C3D32EB">
            <w:pPr>
              <w:pStyle w:val="7"/>
            </w:pPr>
          </w:p>
        </w:tc>
        <w:tc>
          <w:tcPr>
            <w:tcW w:w="1191" w:type="dxa"/>
            <w:vAlign w:val="top"/>
          </w:tcPr>
          <w:p w14:paraId="1313E8BE">
            <w:pPr>
              <w:pStyle w:val="7"/>
            </w:pPr>
          </w:p>
        </w:tc>
        <w:tc>
          <w:tcPr>
            <w:tcW w:w="1360" w:type="dxa"/>
            <w:vAlign w:val="top"/>
          </w:tcPr>
          <w:p w14:paraId="014E7B3F">
            <w:pPr>
              <w:pStyle w:val="7"/>
            </w:pPr>
          </w:p>
        </w:tc>
        <w:tc>
          <w:tcPr>
            <w:tcW w:w="1191" w:type="dxa"/>
            <w:vAlign w:val="top"/>
          </w:tcPr>
          <w:p w14:paraId="47040028">
            <w:pPr>
              <w:pStyle w:val="7"/>
            </w:pPr>
          </w:p>
        </w:tc>
        <w:tc>
          <w:tcPr>
            <w:tcW w:w="2176" w:type="dxa"/>
            <w:vAlign w:val="top"/>
          </w:tcPr>
          <w:p w14:paraId="46FBFD25">
            <w:pPr>
              <w:pStyle w:val="7"/>
            </w:pPr>
          </w:p>
        </w:tc>
        <w:tc>
          <w:tcPr>
            <w:tcW w:w="964" w:type="dxa"/>
            <w:vAlign w:val="top"/>
          </w:tcPr>
          <w:p w14:paraId="7410E133">
            <w:pPr>
              <w:pStyle w:val="7"/>
            </w:pPr>
          </w:p>
        </w:tc>
        <w:tc>
          <w:tcPr>
            <w:tcW w:w="736" w:type="dxa"/>
            <w:vAlign w:val="top"/>
          </w:tcPr>
          <w:p w14:paraId="5F1B9720">
            <w:pPr>
              <w:pStyle w:val="7"/>
            </w:pPr>
          </w:p>
        </w:tc>
      </w:tr>
    </w:tbl>
    <w:p w14:paraId="4E32C2B1">
      <w:pPr>
        <w:pStyle w:val="2"/>
        <w:spacing w:before="65" w:line="235" w:lineRule="auto"/>
        <w:ind w:left="767"/>
        <w:rPr>
          <w:sz w:val="24"/>
          <w:szCs w:val="24"/>
        </w:rPr>
      </w:pPr>
      <w:r>
        <w:rPr>
          <w:spacing w:val="-9"/>
          <w:sz w:val="24"/>
          <w:szCs w:val="24"/>
        </w:rPr>
        <w:t>注：</w:t>
      </w:r>
    </w:p>
    <w:p w14:paraId="3738C826">
      <w:pPr>
        <w:pStyle w:val="2"/>
        <w:spacing w:before="30" w:line="234" w:lineRule="auto"/>
        <w:ind w:left="773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7"/>
          <w:sz w:val="19"/>
          <w:szCs w:val="19"/>
        </w:rPr>
        <w:t xml:space="preserve">1.  </w:t>
      </w:r>
      <w:r>
        <w:rPr>
          <w:spacing w:val="7"/>
          <w:sz w:val="19"/>
          <w:szCs w:val="19"/>
        </w:rPr>
        <w:t>此表由项目主管部门负责填报</w:t>
      </w:r>
      <w:r>
        <w:rPr>
          <w:spacing w:val="-5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，表内列明的项目均为经项目主管</w:t>
      </w:r>
      <w:r>
        <w:rPr>
          <w:spacing w:val="6"/>
          <w:sz w:val="19"/>
          <w:szCs w:val="19"/>
        </w:rPr>
        <w:t>部门审核符合申报要求的项</w:t>
      </w:r>
      <w:r>
        <w:rPr>
          <w:spacing w:val="-3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目。</w:t>
      </w:r>
    </w:p>
    <w:p w14:paraId="43E50A26">
      <w:pPr>
        <w:pStyle w:val="2"/>
        <w:spacing w:before="69" w:line="265" w:lineRule="auto"/>
        <w:ind w:left="1002" w:right="940" w:hanging="248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7"/>
          <w:sz w:val="19"/>
          <w:szCs w:val="19"/>
        </w:rPr>
        <w:t>2.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 </w:t>
      </w:r>
      <w:r>
        <w:rPr>
          <w:spacing w:val="7"/>
          <w:sz w:val="19"/>
          <w:szCs w:val="19"/>
        </w:rPr>
        <w:t>申报单位类型填写：</w:t>
      </w:r>
      <w:r>
        <w:rPr>
          <w:spacing w:val="-37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国家（省）实验室、技术创新中</w:t>
      </w:r>
      <w:r>
        <w:rPr>
          <w:spacing w:val="6"/>
          <w:sz w:val="19"/>
          <w:szCs w:val="19"/>
        </w:rPr>
        <w:t>心、高校、科研院所、</w:t>
      </w:r>
      <w:r>
        <w:rPr>
          <w:spacing w:val="-46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医疗卫生机构、企业、新型研发机构等；</w:t>
      </w:r>
      <w:r>
        <w:rPr>
          <w:spacing w:val="-3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申报单位为企业的</w:t>
      </w:r>
      <w:r>
        <w:rPr>
          <w:spacing w:val="-47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，请明确</w:t>
      </w:r>
      <w:r>
        <w:rPr>
          <w:spacing w:val="9"/>
          <w:sz w:val="19"/>
          <w:szCs w:val="19"/>
        </w:rPr>
        <w:t>企业类型，主要包括省重点培育的领军企业、</w:t>
      </w:r>
      <w:r>
        <w:rPr>
          <w:spacing w:val="-47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国家高新技术企业（含证书编号）、独角兽企业、瞪羚企业、科</w:t>
      </w:r>
      <w:r>
        <w:rPr>
          <w:spacing w:val="8"/>
          <w:sz w:val="19"/>
          <w:szCs w:val="19"/>
        </w:rPr>
        <w:t>技型中小企业等。</w:t>
      </w:r>
    </w:p>
    <w:p w14:paraId="36EFAA12">
      <w:pPr>
        <w:pStyle w:val="2"/>
        <w:spacing w:before="66" w:line="234" w:lineRule="auto"/>
        <w:ind w:left="758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9"/>
          <w:sz w:val="19"/>
          <w:szCs w:val="19"/>
        </w:rPr>
        <w:t xml:space="preserve">3.  </w:t>
      </w:r>
      <w:r>
        <w:rPr>
          <w:spacing w:val="9"/>
          <w:sz w:val="19"/>
          <w:szCs w:val="19"/>
        </w:rPr>
        <w:t>联合单位填写：高校、科研院所或省产研院专业研究所申报项目必须有</w:t>
      </w:r>
      <w:r>
        <w:rPr>
          <w:spacing w:val="8"/>
          <w:sz w:val="19"/>
          <w:szCs w:val="19"/>
        </w:rPr>
        <w:t>省内企业联合。</w:t>
      </w:r>
    </w:p>
    <w:p w14:paraId="51255F83">
      <w:pPr>
        <w:pStyle w:val="2"/>
        <w:spacing w:before="70" w:line="235" w:lineRule="auto"/>
        <w:ind w:left="753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5"/>
          <w:sz w:val="19"/>
          <w:szCs w:val="19"/>
        </w:rPr>
        <w:t xml:space="preserve">4.  </w:t>
      </w:r>
      <w:r>
        <w:rPr>
          <w:spacing w:val="5"/>
          <w:sz w:val="19"/>
          <w:szCs w:val="19"/>
        </w:rPr>
        <w:t>是否是增报项目填写：若是增报的项</w:t>
      </w:r>
      <w:r>
        <w:rPr>
          <w:spacing w:val="-3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目</w:t>
      </w:r>
      <w:r>
        <w:rPr>
          <w:spacing w:val="-4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，填写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>“</w:t>
      </w:r>
      <w:r>
        <w:rPr>
          <w:spacing w:val="4"/>
          <w:sz w:val="19"/>
          <w:szCs w:val="19"/>
        </w:rPr>
        <w:t>是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>”</w:t>
      </w:r>
      <w:r>
        <w:rPr>
          <w:spacing w:val="4"/>
          <w:sz w:val="19"/>
          <w:szCs w:val="19"/>
        </w:rPr>
        <w:t>。</w:t>
      </w:r>
    </w:p>
    <w:p w14:paraId="160161CC">
      <w:pPr>
        <w:pStyle w:val="2"/>
        <w:spacing w:before="68" w:line="264" w:lineRule="auto"/>
        <w:ind w:left="1022" w:right="813" w:hanging="262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7"/>
          <w:sz w:val="19"/>
          <w:szCs w:val="19"/>
        </w:rPr>
        <w:t xml:space="preserve">5.  </w:t>
      </w:r>
      <w:r>
        <w:rPr>
          <w:spacing w:val="7"/>
          <w:sz w:val="19"/>
          <w:szCs w:val="19"/>
        </w:rPr>
        <w:t>备注填写：增报项目请在备注栏填写项目来源，如长三</w:t>
      </w:r>
      <w:r>
        <w:rPr>
          <w:spacing w:val="6"/>
          <w:sz w:val="19"/>
          <w:szCs w:val="19"/>
        </w:rPr>
        <w:t>角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>/</w:t>
      </w:r>
      <w:r>
        <w:rPr>
          <w:spacing w:val="6"/>
          <w:sz w:val="19"/>
          <w:szCs w:val="19"/>
        </w:rPr>
        <w:t>江苏省</w:t>
      </w:r>
      <w:r>
        <w:rPr>
          <w:rFonts w:ascii="Times New Roman" w:hAnsi="Times New Roman" w:eastAsia="Times New Roman" w:cs="Times New Roman"/>
          <w:sz w:val="19"/>
          <w:szCs w:val="19"/>
        </w:rPr>
        <w:t>XXX</w:t>
      </w:r>
      <w:r>
        <w:rPr>
          <w:spacing w:val="6"/>
          <w:sz w:val="19"/>
          <w:szCs w:val="19"/>
        </w:rPr>
        <w:t>创新联合体、省重点培育的领军企业、省“双高协同”试点高新区推荐项</w:t>
      </w:r>
      <w:r>
        <w:rPr>
          <w:spacing w:val="-3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目，</w:t>
      </w:r>
      <w:r>
        <w:rPr>
          <w:spacing w:val="9"/>
          <w:sz w:val="19"/>
          <w:szCs w:val="19"/>
        </w:rPr>
        <w:t>其中对于省“双高协同”试点高新区推荐的项目注明是否有地方配套及具体配套情况。</w:t>
      </w:r>
    </w:p>
    <w:p w14:paraId="7FBF6B6A">
      <w:pPr>
        <w:spacing w:line="247" w:lineRule="auto"/>
        <w:rPr>
          <w:rFonts w:ascii="Arial"/>
          <w:sz w:val="21"/>
        </w:rPr>
      </w:pPr>
    </w:p>
    <w:p w14:paraId="355C78DC">
      <w:pPr>
        <w:spacing w:line="248" w:lineRule="auto"/>
        <w:rPr>
          <w:rFonts w:ascii="Arial"/>
          <w:sz w:val="21"/>
        </w:rPr>
      </w:pPr>
    </w:p>
    <w:p w14:paraId="7A0C2AC6">
      <w:pPr>
        <w:pStyle w:val="2"/>
        <w:spacing w:before="102" w:line="180" w:lineRule="auto"/>
        <w:ind w:left="12344"/>
        <w:rPr>
          <w:sz w:val="28"/>
          <w:szCs w:val="28"/>
        </w:rPr>
        <w:sectPr>
          <w:footerReference r:id="rId5" w:type="default"/>
          <w:pgSz w:w="16839" w:h="11905"/>
          <w:pgMar w:top="1011" w:right="1064" w:bottom="400" w:left="1234" w:header="0" w:footer="0" w:gutter="0"/>
          <w:cols w:space="720" w:num="1"/>
        </w:sectPr>
      </w:pPr>
      <w:r>
        <w:rPr>
          <w:spacing w:val="-1"/>
          <w:sz w:val="28"/>
          <w:szCs w:val="28"/>
        </w:rPr>
        <w:t>—</w:t>
      </w:r>
      <w:r>
        <w:rPr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21 </w:t>
      </w:r>
    </w:p>
    <w:p w14:paraId="2DE5A5F4">
      <w:pPr>
        <w:spacing w:line="234" w:lineRule="exact"/>
        <w:rPr>
          <w:rFonts w:ascii="Arial"/>
          <w:sz w:val="20"/>
        </w:rPr>
      </w:pPr>
      <w:bookmarkStart w:id="0" w:name="_GoBack"/>
      <w:bookmarkEnd w:id="0"/>
    </w:p>
    <w:sectPr>
      <w:footerReference r:id="rId6" w:type="default"/>
      <w:pgSz w:w="11905" w:h="16839"/>
      <w:pgMar w:top="1431" w:right="1538" w:bottom="1775" w:left="1540" w:header="0" w:footer="14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0C639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7931D">
    <w:pPr>
      <w:pStyle w:val="2"/>
      <w:spacing w:line="174" w:lineRule="auto"/>
      <w:ind w:left="314"/>
      <w:rPr>
        <w:sz w:val="28"/>
        <w:szCs w:val="28"/>
      </w:rPr>
    </w:pPr>
    <w:r>
      <w:rPr>
        <w:spacing w:val="-1"/>
        <w:sz w:val="28"/>
        <w:szCs w:val="28"/>
      </w:rPr>
      <w:t>—</w:t>
    </w:r>
    <w:r>
      <w:rPr>
        <w:spacing w:val="2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 xml:space="preserve">22  </w:t>
    </w:r>
    <w:r>
      <w:rPr>
        <w:spacing w:val="-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F30780"/>
    <w:rsid w:val="67F820A0"/>
    <w:rsid w:val="75B15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9796</Words>
  <Characters>10180</Characters>
  <TotalTime>2</TotalTime>
  <ScaleCrop>false</ScaleCrop>
  <LinksUpToDate>false</LinksUpToDate>
  <CharactersWithSpaces>10650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2026-03-04T15:30:00Z</dcterms:created>
  <dc:creator>张竞博</dc:creator>
  <cp:lastModifiedBy>carlin_嵩</cp:lastModifiedBy>
  <dcterms:modified xsi:type="dcterms:W3CDTF">2026-03-09T02:23:48Z</dcterms:modified>
  <dc:title>财政厅函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2026-03-09T10:14:08Z</vt:filetime>
  </property>
  <property fmtid="{D5CDD505-2E9C-101B-9397-08002B2CF9AE}" pid="4" name="KSOTemplateDocerSaveRecord">
    <vt:lpwstr>eyJoZGlkIjoiZWRlYjNmNTQ1MzZkMTYyOWVmOTkwZmFjYjg5ZTRlZDgiLCJ1c2VySWQiOiIxMDM0MzU3Nzk3In0=</vt:lpwstr>
  </property>
  <property fmtid="{D5CDD505-2E9C-101B-9397-08002B2CF9AE}" pid="5" name="KSOProductBuildVer">
    <vt:lpwstr>2052-12.1.0.25225</vt:lpwstr>
  </property>
  <property fmtid="{D5CDD505-2E9C-101B-9397-08002B2CF9AE}" pid="6" name="ICV">
    <vt:lpwstr>C3DE5C2B91EE4D7FB470380F829EDEFB_13</vt:lpwstr>
  </property>
</Properties>
</file>