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01F73">
      <w:pPr>
        <w:jc w:val="left"/>
        <w:rPr>
          <w:rFonts w:ascii="宋体" w:hAnsi="宋体"/>
          <w:b/>
          <w:bCs/>
          <w:sz w:val="28"/>
          <w:szCs w:val="28"/>
        </w:rPr>
      </w:pPr>
      <w:r>
        <w:rPr>
          <w:rFonts w:hint="eastAsia" w:ascii="黑体" w:hAnsi="黑体" w:eastAsia="黑体" w:cs="黑体"/>
          <w:sz w:val="32"/>
          <w:szCs w:val="32"/>
        </w:rPr>
        <w:t>附件</w:t>
      </w:r>
    </w:p>
    <w:p w14:paraId="33E87972">
      <w:pPr>
        <w:jc w:val="center"/>
        <w:rPr>
          <w:rFonts w:hint="eastAsia" w:ascii="宋体" w:hAnsi="宋体"/>
          <w:b/>
          <w:bCs/>
          <w:sz w:val="36"/>
          <w:szCs w:val="36"/>
        </w:rPr>
      </w:pPr>
      <w:r>
        <w:rPr>
          <w:rFonts w:hint="eastAsia" w:ascii="方正小标宋_GBK" w:hAnsi="方正小标宋_GBK" w:eastAsia="方正小标宋_GBK" w:cs="方正小标宋_GBK"/>
          <w:sz w:val="36"/>
          <w:szCs w:val="36"/>
        </w:rPr>
        <w:t>江苏省振动工程学会科学技术奖推荐书</w:t>
      </w:r>
    </w:p>
    <w:p w14:paraId="72D372F2">
      <w:pPr>
        <w:jc w:val="center"/>
        <w:rPr>
          <w:rFonts w:eastAsia="方正仿宋_GBK"/>
          <w:sz w:val="32"/>
          <w:szCs w:val="32"/>
        </w:rPr>
      </w:pPr>
      <w:r>
        <w:rPr>
          <w:rFonts w:eastAsia="方正仿宋_GBK"/>
          <w:sz w:val="32"/>
          <w:szCs w:val="32"/>
        </w:rPr>
        <w:t>（202</w:t>
      </w:r>
      <w:r>
        <w:rPr>
          <w:rFonts w:hint="eastAsia" w:eastAsia="方正仿宋_GBK"/>
          <w:sz w:val="32"/>
          <w:szCs w:val="32"/>
          <w:lang w:val="en-US" w:eastAsia="zh-CN"/>
        </w:rPr>
        <w:t>6</w:t>
      </w:r>
      <w:r>
        <w:rPr>
          <w:rFonts w:eastAsia="方正仿宋_GBK"/>
          <w:sz w:val="32"/>
          <w:szCs w:val="32"/>
        </w:rPr>
        <w:t>年度）</w:t>
      </w:r>
    </w:p>
    <w:p w14:paraId="51E10D2A">
      <w:pPr>
        <w:jc w:val="center"/>
        <w:rPr>
          <w:rFonts w:hint="eastAsia"/>
          <w:b/>
          <w:bCs/>
          <w:sz w:val="32"/>
          <w:szCs w:val="32"/>
        </w:rPr>
      </w:pPr>
      <w:r>
        <w:rPr>
          <w:rFonts w:hint="eastAsia" w:ascii="黑体" w:hAnsi="黑体" w:eastAsia="黑体" w:cs="黑体"/>
          <w:sz w:val="32"/>
          <w:szCs w:val="32"/>
        </w:rPr>
        <w:t>一、项目基本情况</w:t>
      </w:r>
    </w:p>
    <w:p w14:paraId="604AB7B2">
      <w:pPr>
        <w:spacing w:line="460" w:lineRule="exact"/>
        <w:jc w:val="left"/>
        <w:rPr>
          <w:rFonts w:hint="eastAsia" w:ascii="宋体" w:hAnsi="宋体"/>
          <w:szCs w:val="21"/>
        </w:rPr>
      </w:pPr>
      <w:r>
        <w:rPr>
          <w:rFonts w:hint="eastAsia" w:ascii="宋体" w:hAnsi="宋体"/>
          <w:szCs w:val="21"/>
        </w:rPr>
        <w:t>项目编</w:t>
      </w:r>
      <w:r>
        <w:rPr>
          <w:rFonts w:ascii="宋体" w:hAnsi="宋体"/>
          <w:szCs w:val="21"/>
        </w:rPr>
        <w:t>号</w:t>
      </w:r>
      <w:r>
        <w:rPr>
          <w:rFonts w:hint="eastAsia" w:ascii="宋体" w:hAnsi="宋体"/>
          <w:szCs w:val="21"/>
        </w:rPr>
        <w:t xml:space="preserve">：                                </w:t>
      </w:r>
      <w:bookmarkStart w:id="4" w:name="_GoBack"/>
      <w:bookmarkEnd w:id="4"/>
    </w:p>
    <w:tbl>
      <w:tblPr>
        <w:tblStyle w:val="4"/>
        <w:tblW w:w="88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82"/>
        <w:gridCol w:w="1628"/>
        <w:gridCol w:w="1559"/>
        <w:gridCol w:w="142"/>
        <w:gridCol w:w="595"/>
        <w:gridCol w:w="985"/>
        <w:gridCol w:w="830"/>
        <w:gridCol w:w="940"/>
      </w:tblGrid>
      <w:tr w14:paraId="03C2B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4" w:hRule="atLeast"/>
        </w:trPr>
        <w:tc>
          <w:tcPr>
            <w:tcW w:w="2166" w:type="dxa"/>
            <w:gridSpan w:val="2"/>
            <w:noWrap w:val="0"/>
            <w:vAlign w:val="center"/>
          </w:tcPr>
          <w:p w14:paraId="2C709C33">
            <w:pPr>
              <w:jc w:val="center"/>
              <w:rPr>
                <w:rFonts w:ascii="宋体" w:hAnsi="宋体"/>
                <w:szCs w:val="21"/>
              </w:rPr>
            </w:pPr>
            <w:r>
              <w:rPr>
                <w:rFonts w:hint="eastAsia" w:ascii="宋体" w:hAnsi="宋体"/>
                <w:szCs w:val="21"/>
              </w:rPr>
              <w:t>推荐</w:t>
            </w:r>
            <w:r>
              <w:rPr>
                <w:rFonts w:ascii="宋体" w:hAnsi="宋体"/>
                <w:szCs w:val="21"/>
              </w:rPr>
              <w:t>单位</w:t>
            </w:r>
          </w:p>
          <w:p w14:paraId="319F2803">
            <w:pPr>
              <w:jc w:val="center"/>
              <w:rPr>
                <w:rFonts w:hint="eastAsia" w:ascii="宋体" w:hAnsi="宋体"/>
                <w:szCs w:val="21"/>
              </w:rPr>
            </w:pPr>
          </w:p>
          <w:p w14:paraId="43CEEE23">
            <w:pPr>
              <w:jc w:val="center"/>
              <w:rPr>
                <w:rFonts w:hint="eastAsia" w:ascii="宋体" w:hAnsi="宋体"/>
                <w:szCs w:val="21"/>
              </w:rPr>
            </w:pPr>
            <w:r>
              <w:rPr>
                <w:rFonts w:ascii="宋体" w:hAnsi="宋体"/>
                <w:szCs w:val="21"/>
              </w:rPr>
              <w:t>或推荐专家</w:t>
            </w:r>
          </w:p>
        </w:tc>
        <w:tc>
          <w:tcPr>
            <w:tcW w:w="6679" w:type="dxa"/>
            <w:gridSpan w:val="7"/>
            <w:noWrap w:val="0"/>
            <w:vAlign w:val="center"/>
          </w:tcPr>
          <w:p w14:paraId="5E72D7D7">
            <w:pPr>
              <w:jc w:val="center"/>
              <w:rPr>
                <w:rFonts w:hint="eastAsia" w:ascii="宋体" w:hAnsi="宋体"/>
                <w:szCs w:val="21"/>
              </w:rPr>
            </w:pPr>
          </w:p>
        </w:tc>
      </w:tr>
      <w:tr w14:paraId="3FD53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2166" w:type="dxa"/>
            <w:gridSpan w:val="2"/>
            <w:noWrap w:val="0"/>
            <w:vAlign w:val="center"/>
          </w:tcPr>
          <w:p w14:paraId="1C52D72C">
            <w:pPr>
              <w:jc w:val="center"/>
              <w:rPr>
                <w:rFonts w:hint="eastAsia" w:ascii="宋体" w:hAnsi="宋体"/>
                <w:szCs w:val="21"/>
              </w:rPr>
            </w:pPr>
            <w:r>
              <w:rPr>
                <w:rFonts w:hint="eastAsia" w:ascii="宋体" w:hAnsi="宋体"/>
                <w:szCs w:val="21"/>
              </w:rPr>
              <w:t>项目名称</w:t>
            </w:r>
          </w:p>
        </w:tc>
        <w:tc>
          <w:tcPr>
            <w:tcW w:w="6679" w:type="dxa"/>
            <w:gridSpan w:val="7"/>
            <w:noWrap w:val="0"/>
            <w:vAlign w:val="center"/>
          </w:tcPr>
          <w:p w14:paraId="2435AE7B">
            <w:pPr>
              <w:jc w:val="center"/>
              <w:rPr>
                <w:rFonts w:hint="eastAsia" w:ascii="宋体" w:hAnsi="宋体"/>
                <w:szCs w:val="21"/>
              </w:rPr>
            </w:pPr>
          </w:p>
        </w:tc>
      </w:tr>
      <w:tr w14:paraId="7851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166" w:type="dxa"/>
            <w:gridSpan w:val="2"/>
            <w:noWrap w:val="0"/>
            <w:vAlign w:val="center"/>
          </w:tcPr>
          <w:p w14:paraId="30AE1F41">
            <w:pPr>
              <w:jc w:val="center"/>
              <w:rPr>
                <w:rFonts w:hint="eastAsia" w:ascii="宋体" w:hAnsi="宋体"/>
                <w:szCs w:val="21"/>
              </w:rPr>
            </w:pPr>
            <w:r>
              <w:rPr>
                <w:rFonts w:hint="eastAsia" w:ascii="宋体" w:hAnsi="宋体"/>
                <w:szCs w:val="21"/>
              </w:rPr>
              <w:t>主要完成人</w:t>
            </w:r>
          </w:p>
        </w:tc>
        <w:tc>
          <w:tcPr>
            <w:tcW w:w="6679" w:type="dxa"/>
            <w:gridSpan w:val="7"/>
            <w:noWrap w:val="0"/>
            <w:vAlign w:val="center"/>
          </w:tcPr>
          <w:p w14:paraId="5548CE9E">
            <w:pPr>
              <w:jc w:val="center"/>
              <w:rPr>
                <w:rFonts w:hint="eastAsia" w:ascii="宋体" w:hAnsi="宋体"/>
                <w:szCs w:val="21"/>
              </w:rPr>
            </w:pPr>
          </w:p>
        </w:tc>
      </w:tr>
      <w:tr w14:paraId="33D41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166" w:type="dxa"/>
            <w:gridSpan w:val="2"/>
            <w:noWrap w:val="0"/>
            <w:vAlign w:val="center"/>
          </w:tcPr>
          <w:p w14:paraId="7133550E">
            <w:pPr>
              <w:jc w:val="center"/>
              <w:rPr>
                <w:rFonts w:hint="eastAsia" w:ascii="宋体" w:hAnsi="宋体"/>
                <w:szCs w:val="21"/>
              </w:rPr>
            </w:pPr>
            <w:r>
              <w:rPr>
                <w:rFonts w:hint="eastAsia" w:ascii="宋体" w:hAnsi="宋体"/>
                <w:szCs w:val="21"/>
              </w:rPr>
              <w:t>完成单位</w:t>
            </w:r>
          </w:p>
        </w:tc>
        <w:tc>
          <w:tcPr>
            <w:tcW w:w="6679" w:type="dxa"/>
            <w:gridSpan w:val="7"/>
            <w:noWrap w:val="0"/>
            <w:vAlign w:val="center"/>
          </w:tcPr>
          <w:p w14:paraId="2018C4B8">
            <w:pPr>
              <w:jc w:val="center"/>
              <w:rPr>
                <w:rFonts w:hint="eastAsia" w:ascii="宋体" w:hAnsi="宋体"/>
                <w:szCs w:val="21"/>
              </w:rPr>
            </w:pPr>
          </w:p>
        </w:tc>
      </w:tr>
      <w:tr w14:paraId="1B16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166" w:type="dxa"/>
            <w:gridSpan w:val="2"/>
            <w:noWrap w:val="0"/>
            <w:vAlign w:val="center"/>
          </w:tcPr>
          <w:p w14:paraId="3B41C1C6">
            <w:pPr>
              <w:jc w:val="center"/>
              <w:rPr>
                <w:rFonts w:hint="eastAsia" w:ascii="宋体" w:hAnsi="宋体"/>
                <w:szCs w:val="21"/>
              </w:rPr>
            </w:pPr>
            <w:r>
              <w:rPr>
                <w:rFonts w:hint="eastAsia" w:ascii="宋体" w:hAnsi="宋体"/>
                <w:szCs w:val="21"/>
              </w:rPr>
              <w:t>主题词</w:t>
            </w:r>
          </w:p>
        </w:tc>
        <w:tc>
          <w:tcPr>
            <w:tcW w:w="6679" w:type="dxa"/>
            <w:gridSpan w:val="7"/>
            <w:noWrap w:val="0"/>
            <w:vAlign w:val="center"/>
          </w:tcPr>
          <w:p w14:paraId="6EAFC7B3">
            <w:pPr>
              <w:jc w:val="center"/>
              <w:rPr>
                <w:rFonts w:hint="eastAsia" w:ascii="宋体" w:hAnsi="宋体"/>
                <w:szCs w:val="21"/>
              </w:rPr>
            </w:pPr>
          </w:p>
        </w:tc>
      </w:tr>
      <w:tr w14:paraId="78EB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166" w:type="dxa"/>
            <w:gridSpan w:val="2"/>
            <w:noWrap w:val="0"/>
            <w:vAlign w:val="center"/>
          </w:tcPr>
          <w:p w14:paraId="02C965D1">
            <w:pPr>
              <w:jc w:val="center"/>
              <w:rPr>
                <w:rFonts w:hint="eastAsia" w:ascii="宋体" w:hAnsi="宋体"/>
                <w:szCs w:val="21"/>
              </w:rPr>
            </w:pPr>
            <w:r>
              <w:rPr>
                <w:rFonts w:hint="eastAsia" w:ascii="宋体" w:hAnsi="宋体"/>
                <w:szCs w:val="21"/>
              </w:rPr>
              <w:t>涉密项目是否解密</w:t>
            </w:r>
          </w:p>
        </w:tc>
        <w:tc>
          <w:tcPr>
            <w:tcW w:w="1628" w:type="dxa"/>
            <w:noWrap w:val="0"/>
            <w:vAlign w:val="center"/>
          </w:tcPr>
          <w:p w14:paraId="1AEF84B4">
            <w:pPr>
              <w:jc w:val="center"/>
              <w:rPr>
                <w:rFonts w:hint="eastAsia" w:ascii="宋体" w:hAnsi="宋体"/>
                <w:szCs w:val="21"/>
              </w:rPr>
            </w:pPr>
          </w:p>
        </w:tc>
        <w:tc>
          <w:tcPr>
            <w:tcW w:w="1701" w:type="dxa"/>
            <w:gridSpan w:val="2"/>
            <w:noWrap w:val="0"/>
            <w:vAlign w:val="center"/>
          </w:tcPr>
          <w:p w14:paraId="740844A9">
            <w:pPr>
              <w:jc w:val="center"/>
              <w:rPr>
                <w:rFonts w:hint="eastAsia" w:ascii="宋体" w:hAnsi="宋体"/>
                <w:szCs w:val="21"/>
              </w:rPr>
            </w:pPr>
            <w:r>
              <w:rPr>
                <w:rFonts w:hint="eastAsia" w:ascii="宋体" w:hAnsi="宋体"/>
                <w:szCs w:val="21"/>
              </w:rPr>
              <w:t>解密时间</w:t>
            </w:r>
          </w:p>
        </w:tc>
        <w:tc>
          <w:tcPr>
            <w:tcW w:w="3350" w:type="dxa"/>
            <w:gridSpan w:val="4"/>
            <w:noWrap w:val="0"/>
            <w:vAlign w:val="center"/>
          </w:tcPr>
          <w:p w14:paraId="110CE2D8">
            <w:pPr>
              <w:jc w:val="center"/>
              <w:rPr>
                <w:rFonts w:hint="eastAsia" w:ascii="宋体" w:hAnsi="宋体"/>
                <w:szCs w:val="21"/>
              </w:rPr>
            </w:pPr>
          </w:p>
        </w:tc>
      </w:tr>
      <w:tr w14:paraId="38032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384" w:type="dxa"/>
            <w:vMerge w:val="restart"/>
            <w:noWrap w:val="0"/>
            <w:vAlign w:val="center"/>
          </w:tcPr>
          <w:p w14:paraId="6D232D70">
            <w:pPr>
              <w:jc w:val="center"/>
              <w:rPr>
                <w:rFonts w:hint="eastAsia" w:ascii="宋体" w:hAnsi="宋体"/>
                <w:szCs w:val="21"/>
              </w:rPr>
            </w:pPr>
            <w:r>
              <w:rPr>
                <w:rFonts w:hint="eastAsia" w:ascii="宋体" w:hAnsi="宋体"/>
                <w:szCs w:val="21"/>
              </w:rPr>
              <w:t>学科分类</w:t>
            </w:r>
          </w:p>
          <w:p w14:paraId="757709BA">
            <w:pPr>
              <w:jc w:val="center"/>
              <w:rPr>
                <w:rFonts w:hint="eastAsia" w:ascii="宋体" w:hAnsi="宋体"/>
                <w:szCs w:val="21"/>
              </w:rPr>
            </w:pPr>
            <w:r>
              <w:rPr>
                <w:rFonts w:hint="eastAsia" w:ascii="宋体" w:hAnsi="宋体"/>
                <w:szCs w:val="21"/>
              </w:rPr>
              <w:t>名    称</w:t>
            </w:r>
          </w:p>
        </w:tc>
        <w:tc>
          <w:tcPr>
            <w:tcW w:w="782" w:type="dxa"/>
            <w:noWrap w:val="0"/>
            <w:vAlign w:val="center"/>
          </w:tcPr>
          <w:p w14:paraId="6147B63C">
            <w:pPr>
              <w:jc w:val="center"/>
              <w:rPr>
                <w:rFonts w:hint="eastAsia" w:ascii="宋体" w:hAnsi="宋体"/>
                <w:szCs w:val="21"/>
              </w:rPr>
            </w:pPr>
            <w:r>
              <w:rPr>
                <w:rFonts w:hint="eastAsia" w:ascii="宋体" w:hAnsi="宋体"/>
                <w:szCs w:val="21"/>
              </w:rPr>
              <w:t>1</w:t>
            </w:r>
          </w:p>
        </w:tc>
        <w:tc>
          <w:tcPr>
            <w:tcW w:w="3924" w:type="dxa"/>
            <w:gridSpan w:val="4"/>
            <w:noWrap w:val="0"/>
            <w:vAlign w:val="center"/>
          </w:tcPr>
          <w:p w14:paraId="64C72971">
            <w:pPr>
              <w:jc w:val="center"/>
              <w:rPr>
                <w:rFonts w:hint="eastAsia" w:ascii="宋体" w:hAnsi="宋体"/>
                <w:szCs w:val="21"/>
              </w:rPr>
            </w:pPr>
          </w:p>
        </w:tc>
        <w:tc>
          <w:tcPr>
            <w:tcW w:w="985" w:type="dxa"/>
            <w:noWrap w:val="0"/>
            <w:vAlign w:val="center"/>
          </w:tcPr>
          <w:p w14:paraId="5051F10B">
            <w:pPr>
              <w:jc w:val="center"/>
              <w:rPr>
                <w:rFonts w:hint="eastAsia" w:ascii="宋体" w:hAnsi="宋体"/>
                <w:szCs w:val="21"/>
              </w:rPr>
            </w:pPr>
            <w:r>
              <w:rPr>
                <w:rFonts w:hint="eastAsia" w:ascii="宋体" w:hAnsi="宋体"/>
                <w:szCs w:val="21"/>
              </w:rPr>
              <w:t>代码</w:t>
            </w:r>
          </w:p>
        </w:tc>
        <w:tc>
          <w:tcPr>
            <w:tcW w:w="1770" w:type="dxa"/>
            <w:gridSpan w:val="2"/>
            <w:noWrap w:val="0"/>
            <w:vAlign w:val="center"/>
          </w:tcPr>
          <w:p w14:paraId="64707C77">
            <w:pPr>
              <w:jc w:val="center"/>
              <w:rPr>
                <w:rFonts w:hint="eastAsia" w:ascii="宋体" w:hAnsi="宋体"/>
                <w:szCs w:val="21"/>
              </w:rPr>
            </w:pPr>
          </w:p>
        </w:tc>
      </w:tr>
      <w:tr w14:paraId="533CF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384" w:type="dxa"/>
            <w:vMerge w:val="continue"/>
            <w:noWrap w:val="0"/>
            <w:vAlign w:val="center"/>
          </w:tcPr>
          <w:p w14:paraId="41A8E8E7">
            <w:pPr>
              <w:jc w:val="center"/>
              <w:rPr>
                <w:rFonts w:hint="eastAsia" w:ascii="宋体" w:hAnsi="宋体"/>
                <w:szCs w:val="21"/>
              </w:rPr>
            </w:pPr>
          </w:p>
        </w:tc>
        <w:tc>
          <w:tcPr>
            <w:tcW w:w="782" w:type="dxa"/>
            <w:noWrap w:val="0"/>
            <w:vAlign w:val="center"/>
          </w:tcPr>
          <w:p w14:paraId="06E154B0">
            <w:pPr>
              <w:jc w:val="center"/>
              <w:rPr>
                <w:rFonts w:hint="eastAsia" w:ascii="宋体" w:hAnsi="宋体"/>
                <w:szCs w:val="21"/>
              </w:rPr>
            </w:pPr>
            <w:r>
              <w:rPr>
                <w:rFonts w:hint="eastAsia" w:ascii="宋体" w:hAnsi="宋体"/>
                <w:szCs w:val="21"/>
              </w:rPr>
              <w:t>2</w:t>
            </w:r>
          </w:p>
        </w:tc>
        <w:tc>
          <w:tcPr>
            <w:tcW w:w="3924" w:type="dxa"/>
            <w:gridSpan w:val="4"/>
            <w:noWrap w:val="0"/>
            <w:vAlign w:val="center"/>
          </w:tcPr>
          <w:p w14:paraId="4E5212A3">
            <w:pPr>
              <w:jc w:val="center"/>
              <w:rPr>
                <w:rFonts w:hint="eastAsia" w:ascii="宋体" w:hAnsi="宋体"/>
                <w:szCs w:val="21"/>
              </w:rPr>
            </w:pPr>
          </w:p>
        </w:tc>
        <w:tc>
          <w:tcPr>
            <w:tcW w:w="985" w:type="dxa"/>
            <w:noWrap w:val="0"/>
            <w:vAlign w:val="center"/>
          </w:tcPr>
          <w:p w14:paraId="60357B04">
            <w:pPr>
              <w:jc w:val="center"/>
              <w:rPr>
                <w:rFonts w:hint="eastAsia" w:ascii="宋体" w:hAnsi="宋体"/>
                <w:szCs w:val="21"/>
              </w:rPr>
            </w:pPr>
            <w:r>
              <w:rPr>
                <w:rFonts w:hint="eastAsia" w:ascii="宋体" w:hAnsi="宋体"/>
                <w:szCs w:val="21"/>
              </w:rPr>
              <w:t>代码</w:t>
            </w:r>
          </w:p>
        </w:tc>
        <w:tc>
          <w:tcPr>
            <w:tcW w:w="1770" w:type="dxa"/>
            <w:gridSpan w:val="2"/>
            <w:noWrap w:val="0"/>
            <w:vAlign w:val="center"/>
          </w:tcPr>
          <w:p w14:paraId="528B0D64">
            <w:pPr>
              <w:jc w:val="center"/>
              <w:rPr>
                <w:rFonts w:hint="eastAsia" w:ascii="宋体" w:hAnsi="宋体"/>
                <w:szCs w:val="21"/>
              </w:rPr>
            </w:pPr>
          </w:p>
        </w:tc>
      </w:tr>
      <w:tr w14:paraId="1F8BB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384" w:type="dxa"/>
            <w:vMerge w:val="continue"/>
            <w:noWrap w:val="0"/>
            <w:vAlign w:val="center"/>
          </w:tcPr>
          <w:p w14:paraId="10725626">
            <w:pPr>
              <w:jc w:val="center"/>
              <w:rPr>
                <w:rFonts w:hint="eastAsia" w:ascii="宋体" w:hAnsi="宋体"/>
                <w:szCs w:val="21"/>
              </w:rPr>
            </w:pPr>
          </w:p>
        </w:tc>
        <w:tc>
          <w:tcPr>
            <w:tcW w:w="782" w:type="dxa"/>
            <w:noWrap w:val="0"/>
            <w:vAlign w:val="center"/>
          </w:tcPr>
          <w:p w14:paraId="651B5C28">
            <w:pPr>
              <w:jc w:val="center"/>
              <w:rPr>
                <w:rFonts w:hint="eastAsia" w:ascii="宋体" w:hAnsi="宋体"/>
                <w:szCs w:val="21"/>
              </w:rPr>
            </w:pPr>
            <w:r>
              <w:rPr>
                <w:rFonts w:hint="eastAsia" w:ascii="宋体" w:hAnsi="宋体"/>
                <w:szCs w:val="21"/>
              </w:rPr>
              <w:t>3</w:t>
            </w:r>
          </w:p>
        </w:tc>
        <w:tc>
          <w:tcPr>
            <w:tcW w:w="3924" w:type="dxa"/>
            <w:gridSpan w:val="4"/>
            <w:noWrap w:val="0"/>
            <w:vAlign w:val="center"/>
          </w:tcPr>
          <w:p w14:paraId="57C480FE">
            <w:pPr>
              <w:jc w:val="center"/>
              <w:rPr>
                <w:rFonts w:hint="eastAsia" w:ascii="宋体" w:hAnsi="宋体"/>
                <w:szCs w:val="21"/>
              </w:rPr>
            </w:pPr>
          </w:p>
        </w:tc>
        <w:tc>
          <w:tcPr>
            <w:tcW w:w="985" w:type="dxa"/>
            <w:noWrap w:val="0"/>
            <w:vAlign w:val="center"/>
          </w:tcPr>
          <w:p w14:paraId="58B45D2B">
            <w:pPr>
              <w:jc w:val="center"/>
              <w:rPr>
                <w:rFonts w:hint="eastAsia" w:ascii="宋体" w:hAnsi="宋体"/>
                <w:szCs w:val="21"/>
              </w:rPr>
            </w:pPr>
            <w:r>
              <w:rPr>
                <w:rFonts w:hint="eastAsia" w:ascii="宋体" w:hAnsi="宋体"/>
                <w:szCs w:val="21"/>
              </w:rPr>
              <w:t>代码</w:t>
            </w:r>
          </w:p>
        </w:tc>
        <w:tc>
          <w:tcPr>
            <w:tcW w:w="1770" w:type="dxa"/>
            <w:gridSpan w:val="2"/>
            <w:noWrap w:val="0"/>
            <w:vAlign w:val="center"/>
          </w:tcPr>
          <w:p w14:paraId="188818CB">
            <w:pPr>
              <w:jc w:val="center"/>
              <w:rPr>
                <w:rFonts w:hint="eastAsia" w:ascii="宋体" w:hAnsi="宋体"/>
                <w:szCs w:val="21"/>
              </w:rPr>
            </w:pPr>
          </w:p>
        </w:tc>
      </w:tr>
      <w:tr w14:paraId="31185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166" w:type="dxa"/>
            <w:gridSpan w:val="2"/>
            <w:noWrap w:val="0"/>
            <w:vAlign w:val="center"/>
          </w:tcPr>
          <w:p w14:paraId="25D88511">
            <w:pPr>
              <w:jc w:val="center"/>
              <w:rPr>
                <w:rFonts w:hint="eastAsia" w:ascii="宋体" w:hAnsi="宋体"/>
                <w:szCs w:val="21"/>
              </w:rPr>
            </w:pPr>
            <w:r>
              <w:rPr>
                <w:rFonts w:hint="eastAsia" w:ascii="宋体" w:hAnsi="宋体"/>
                <w:szCs w:val="21"/>
              </w:rPr>
              <w:t>所属国民经济行业</w:t>
            </w:r>
          </w:p>
        </w:tc>
        <w:tc>
          <w:tcPr>
            <w:tcW w:w="6679" w:type="dxa"/>
            <w:gridSpan w:val="7"/>
            <w:noWrap w:val="0"/>
            <w:vAlign w:val="center"/>
          </w:tcPr>
          <w:p w14:paraId="7994CBD8">
            <w:pPr>
              <w:jc w:val="center"/>
              <w:rPr>
                <w:rFonts w:hint="eastAsia" w:ascii="宋体" w:hAnsi="宋体"/>
                <w:szCs w:val="21"/>
              </w:rPr>
            </w:pPr>
          </w:p>
        </w:tc>
      </w:tr>
      <w:tr w14:paraId="10C3E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166" w:type="dxa"/>
            <w:gridSpan w:val="2"/>
            <w:noWrap w:val="0"/>
            <w:vAlign w:val="center"/>
          </w:tcPr>
          <w:p w14:paraId="7F4F42B7">
            <w:pPr>
              <w:jc w:val="center"/>
              <w:rPr>
                <w:rFonts w:hint="eastAsia" w:ascii="宋体" w:hAnsi="宋体"/>
                <w:szCs w:val="21"/>
              </w:rPr>
            </w:pPr>
            <w:r>
              <w:rPr>
                <w:rFonts w:hint="eastAsia" w:ascii="宋体" w:hAnsi="宋体"/>
                <w:szCs w:val="21"/>
              </w:rPr>
              <w:t>所属科学技术领域</w:t>
            </w:r>
          </w:p>
        </w:tc>
        <w:tc>
          <w:tcPr>
            <w:tcW w:w="6679" w:type="dxa"/>
            <w:gridSpan w:val="7"/>
            <w:noWrap w:val="0"/>
            <w:vAlign w:val="center"/>
          </w:tcPr>
          <w:p w14:paraId="059DAEE3">
            <w:pPr>
              <w:jc w:val="center"/>
              <w:rPr>
                <w:rFonts w:hint="eastAsia" w:ascii="宋体" w:hAnsi="宋体"/>
                <w:szCs w:val="21"/>
              </w:rPr>
            </w:pPr>
          </w:p>
        </w:tc>
      </w:tr>
      <w:tr w14:paraId="7C16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166" w:type="dxa"/>
            <w:gridSpan w:val="2"/>
            <w:noWrap w:val="0"/>
            <w:vAlign w:val="center"/>
          </w:tcPr>
          <w:p w14:paraId="5815AD0F">
            <w:pPr>
              <w:jc w:val="center"/>
              <w:rPr>
                <w:rFonts w:hint="eastAsia" w:ascii="宋体" w:hAnsi="宋体"/>
                <w:szCs w:val="21"/>
              </w:rPr>
            </w:pPr>
            <w:r>
              <w:rPr>
                <w:rFonts w:hint="eastAsia" w:ascii="宋体" w:hAnsi="宋体"/>
                <w:szCs w:val="21"/>
              </w:rPr>
              <w:t>任 务 来 源</w:t>
            </w:r>
          </w:p>
        </w:tc>
        <w:tc>
          <w:tcPr>
            <w:tcW w:w="6679" w:type="dxa"/>
            <w:gridSpan w:val="7"/>
            <w:noWrap w:val="0"/>
            <w:vAlign w:val="center"/>
          </w:tcPr>
          <w:p w14:paraId="0E2988DD">
            <w:pPr>
              <w:jc w:val="center"/>
              <w:rPr>
                <w:rFonts w:hint="eastAsia" w:ascii="宋体" w:hAnsi="宋体"/>
                <w:szCs w:val="21"/>
              </w:rPr>
            </w:pPr>
          </w:p>
        </w:tc>
      </w:tr>
      <w:tr w14:paraId="1C33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4" w:hRule="atLeast"/>
        </w:trPr>
        <w:tc>
          <w:tcPr>
            <w:tcW w:w="8845" w:type="dxa"/>
            <w:gridSpan w:val="9"/>
            <w:noWrap w:val="0"/>
            <w:vAlign w:val="top"/>
          </w:tcPr>
          <w:p w14:paraId="56EFA58B">
            <w:pPr>
              <w:rPr>
                <w:rFonts w:hint="eastAsia" w:ascii="宋体" w:hAnsi="宋体"/>
                <w:szCs w:val="21"/>
              </w:rPr>
            </w:pPr>
            <w:r>
              <w:rPr>
                <w:rFonts w:hint="eastAsia" w:ascii="宋体" w:hAnsi="宋体"/>
                <w:szCs w:val="21"/>
              </w:rPr>
              <w:t>具体计划、基金的名称和编号：</w:t>
            </w:r>
          </w:p>
          <w:p w14:paraId="30A9E7E9">
            <w:pPr>
              <w:rPr>
                <w:rFonts w:hint="eastAsia" w:ascii="宋体" w:hAnsi="宋体"/>
                <w:szCs w:val="21"/>
              </w:rPr>
            </w:pPr>
          </w:p>
        </w:tc>
      </w:tr>
      <w:tr w14:paraId="4AB05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2" w:hRule="atLeast"/>
        </w:trPr>
        <w:tc>
          <w:tcPr>
            <w:tcW w:w="8845" w:type="dxa"/>
            <w:gridSpan w:val="9"/>
            <w:noWrap w:val="0"/>
            <w:vAlign w:val="top"/>
          </w:tcPr>
          <w:p w14:paraId="6C9F29FC">
            <w:pPr>
              <w:rPr>
                <w:rFonts w:hint="eastAsia" w:ascii="宋体" w:hAnsi="宋体"/>
                <w:color w:val="000000"/>
              </w:rPr>
            </w:pPr>
            <w:r>
              <w:rPr>
                <w:rFonts w:hint="eastAsia" w:ascii="宋体" w:hAnsi="宋体"/>
                <w:color w:val="000000"/>
              </w:rPr>
              <w:t>已呈交的科技报告编号：</w:t>
            </w:r>
          </w:p>
        </w:tc>
      </w:tr>
      <w:tr w14:paraId="5CADC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trPr>
        <w:tc>
          <w:tcPr>
            <w:tcW w:w="2166" w:type="dxa"/>
            <w:gridSpan w:val="2"/>
            <w:noWrap w:val="0"/>
            <w:vAlign w:val="center"/>
          </w:tcPr>
          <w:p w14:paraId="4A69802A">
            <w:pPr>
              <w:jc w:val="center"/>
              <w:rPr>
                <w:rFonts w:hint="eastAsia" w:ascii="宋体" w:hAnsi="宋体"/>
                <w:szCs w:val="21"/>
              </w:rPr>
            </w:pPr>
            <w:r>
              <w:rPr>
                <w:rFonts w:hint="eastAsia" w:ascii="宋体" w:hAnsi="宋体"/>
                <w:szCs w:val="21"/>
              </w:rPr>
              <w:t>授权发明专利（项）</w:t>
            </w:r>
          </w:p>
        </w:tc>
        <w:tc>
          <w:tcPr>
            <w:tcW w:w="3187" w:type="dxa"/>
            <w:gridSpan w:val="2"/>
            <w:noWrap w:val="0"/>
            <w:vAlign w:val="center"/>
          </w:tcPr>
          <w:p w14:paraId="4EBC3875">
            <w:pPr>
              <w:jc w:val="center"/>
              <w:rPr>
                <w:rFonts w:hint="eastAsia" w:ascii="宋体" w:hAnsi="宋体"/>
                <w:szCs w:val="21"/>
              </w:rPr>
            </w:pPr>
          </w:p>
        </w:tc>
        <w:tc>
          <w:tcPr>
            <w:tcW w:w="2552" w:type="dxa"/>
            <w:gridSpan w:val="4"/>
            <w:noWrap w:val="0"/>
            <w:vAlign w:val="center"/>
          </w:tcPr>
          <w:p w14:paraId="4146C693">
            <w:pPr>
              <w:jc w:val="center"/>
              <w:rPr>
                <w:rFonts w:hint="eastAsia" w:ascii="宋体" w:hAnsi="宋体"/>
                <w:szCs w:val="21"/>
              </w:rPr>
            </w:pPr>
            <w:r>
              <w:rPr>
                <w:rFonts w:hint="eastAsia" w:ascii="宋体" w:hAnsi="宋体"/>
                <w:szCs w:val="21"/>
              </w:rPr>
              <w:t>授权的其他知识产权（项）</w:t>
            </w:r>
          </w:p>
        </w:tc>
        <w:tc>
          <w:tcPr>
            <w:tcW w:w="940" w:type="dxa"/>
            <w:noWrap w:val="0"/>
            <w:vAlign w:val="center"/>
          </w:tcPr>
          <w:p w14:paraId="3FB7F7FA">
            <w:pPr>
              <w:jc w:val="center"/>
              <w:rPr>
                <w:rFonts w:hint="eastAsia" w:ascii="宋体" w:hAnsi="宋体"/>
                <w:szCs w:val="21"/>
              </w:rPr>
            </w:pPr>
          </w:p>
        </w:tc>
      </w:tr>
      <w:tr w14:paraId="06D4C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166" w:type="dxa"/>
            <w:gridSpan w:val="2"/>
            <w:noWrap w:val="0"/>
            <w:vAlign w:val="center"/>
          </w:tcPr>
          <w:p w14:paraId="230A8187">
            <w:pPr>
              <w:jc w:val="center"/>
              <w:rPr>
                <w:rFonts w:hint="eastAsia" w:ascii="宋体" w:hAnsi="宋体"/>
                <w:szCs w:val="21"/>
              </w:rPr>
            </w:pPr>
            <w:r>
              <w:rPr>
                <w:rFonts w:hint="eastAsia" w:ascii="宋体" w:hAnsi="宋体"/>
                <w:szCs w:val="21"/>
              </w:rPr>
              <w:t>项目起止时间</w:t>
            </w:r>
          </w:p>
        </w:tc>
        <w:tc>
          <w:tcPr>
            <w:tcW w:w="3187" w:type="dxa"/>
            <w:gridSpan w:val="2"/>
            <w:noWrap w:val="0"/>
            <w:vAlign w:val="center"/>
          </w:tcPr>
          <w:p w14:paraId="7092D6CA">
            <w:pPr>
              <w:rPr>
                <w:rFonts w:hint="eastAsia" w:ascii="宋体" w:hAnsi="宋体"/>
                <w:szCs w:val="21"/>
              </w:rPr>
            </w:pPr>
            <w:r>
              <w:rPr>
                <w:rFonts w:hint="eastAsia" w:ascii="宋体" w:hAnsi="宋体"/>
                <w:szCs w:val="21"/>
              </w:rPr>
              <w:t>起始：    年   月    日</w:t>
            </w:r>
          </w:p>
        </w:tc>
        <w:tc>
          <w:tcPr>
            <w:tcW w:w="3492" w:type="dxa"/>
            <w:gridSpan w:val="5"/>
            <w:noWrap w:val="0"/>
            <w:vAlign w:val="center"/>
          </w:tcPr>
          <w:p w14:paraId="4223A2B7">
            <w:pPr>
              <w:rPr>
                <w:rFonts w:hint="eastAsia" w:ascii="宋体" w:hAnsi="宋体"/>
                <w:szCs w:val="21"/>
              </w:rPr>
            </w:pPr>
            <w:r>
              <w:rPr>
                <w:rFonts w:hint="eastAsia" w:ascii="宋体" w:hAnsi="宋体"/>
                <w:szCs w:val="21"/>
              </w:rPr>
              <w:t>完成：    年   月    日</w:t>
            </w:r>
          </w:p>
        </w:tc>
      </w:tr>
    </w:tbl>
    <w:p w14:paraId="568EDB56">
      <w:pPr>
        <w:jc w:val="right"/>
        <w:rPr>
          <w:rFonts w:ascii="宋体" w:hAnsi="宋体"/>
          <w:szCs w:val="21"/>
        </w:rPr>
      </w:pPr>
      <w:r>
        <w:rPr>
          <w:rFonts w:hint="eastAsia" w:ascii="宋体" w:hAnsi="宋体"/>
          <w:szCs w:val="21"/>
        </w:rPr>
        <w:t>江苏省振动工程学会办公室制</w:t>
      </w:r>
    </w:p>
    <w:p w14:paraId="72054129">
      <w:pPr>
        <w:rPr>
          <w:rFonts w:ascii="宋体" w:hAnsi="宋体"/>
          <w:szCs w:val="21"/>
        </w:rPr>
      </w:pPr>
    </w:p>
    <w:p w14:paraId="7E6BB086">
      <w:pPr>
        <w:jc w:val="center"/>
        <w:rPr>
          <w:rFonts w:hint="eastAsia" w:ascii="黑体" w:hAnsi="黑体" w:eastAsia="黑体" w:cs="黑体"/>
          <w:sz w:val="32"/>
          <w:szCs w:val="32"/>
        </w:rPr>
      </w:pPr>
      <w:r>
        <w:rPr>
          <w:rFonts w:hint="eastAsia" w:ascii="黑体" w:hAnsi="黑体" w:eastAsia="黑体" w:cs="黑体"/>
          <w:sz w:val="32"/>
          <w:szCs w:val="32"/>
        </w:rPr>
        <w:t>二、推荐意见（适用于推荐单位）</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6"/>
        <w:gridCol w:w="4466"/>
        <w:gridCol w:w="1188"/>
        <w:gridCol w:w="2136"/>
      </w:tblGrid>
      <w:tr w14:paraId="32B77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646" w:type="pct"/>
            <w:noWrap w:val="0"/>
            <w:vAlign w:val="center"/>
          </w:tcPr>
          <w:p w14:paraId="1BEC0B83">
            <w:pPr>
              <w:jc w:val="center"/>
              <w:rPr>
                <w:rFonts w:hint="eastAsia" w:ascii="宋体" w:hAnsi="宋体"/>
                <w:szCs w:val="21"/>
              </w:rPr>
            </w:pPr>
            <w:r>
              <w:rPr>
                <w:rFonts w:hint="eastAsia" w:ascii="宋体" w:hAnsi="宋体"/>
                <w:szCs w:val="21"/>
              </w:rPr>
              <w:t>推荐</w:t>
            </w:r>
            <w:r>
              <w:rPr>
                <w:rFonts w:ascii="宋体" w:hAnsi="宋体"/>
                <w:szCs w:val="21"/>
              </w:rPr>
              <w:t>单位</w:t>
            </w:r>
          </w:p>
        </w:tc>
        <w:tc>
          <w:tcPr>
            <w:tcW w:w="4354" w:type="pct"/>
            <w:gridSpan w:val="3"/>
            <w:noWrap w:val="0"/>
            <w:vAlign w:val="center"/>
          </w:tcPr>
          <w:p w14:paraId="2C4C7DFF">
            <w:pPr>
              <w:jc w:val="center"/>
              <w:rPr>
                <w:rFonts w:hint="eastAsia" w:ascii="宋体" w:hAnsi="宋体"/>
                <w:szCs w:val="21"/>
              </w:rPr>
            </w:pPr>
          </w:p>
        </w:tc>
      </w:tr>
      <w:tr w14:paraId="0C1C7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trPr>
        <w:tc>
          <w:tcPr>
            <w:tcW w:w="646" w:type="pct"/>
            <w:noWrap w:val="0"/>
            <w:vAlign w:val="center"/>
          </w:tcPr>
          <w:p w14:paraId="6033D72B">
            <w:pPr>
              <w:jc w:val="center"/>
              <w:rPr>
                <w:rFonts w:hint="eastAsia" w:ascii="宋体" w:hAnsi="宋体"/>
                <w:szCs w:val="21"/>
              </w:rPr>
            </w:pPr>
            <w:r>
              <w:rPr>
                <w:rFonts w:hint="eastAsia" w:ascii="宋体" w:hAnsi="宋体"/>
                <w:szCs w:val="21"/>
              </w:rPr>
              <w:t>通讯</w:t>
            </w:r>
            <w:r>
              <w:rPr>
                <w:rFonts w:ascii="宋体" w:hAnsi="宋体"/>
                <w:szCs w:val="21"/>
              </w:rPr>
              <w:t>地址</w:t>
            </w:r>
          </w:p>
        </w:tc>
        <w:tc>
          <w:tcPr>
            <w:tcW w:w="2496" w:type="pct"/>
            <w:noWrap w:val="0"/>
            <w:vAlign w:val="center"/>
          </w:tcPr>
          <w:p w14:paraId="77569B91">
            <w:pPr>
              <w:jc w:val="center"/>
              <w:rPr>
                <w:rFonts w:hint="eastAsia" w:ascii="宋体" w:hAnsi="宋体"/>
                <w:szCs w:val="21"/>
              </w:rPr>
            </w:pPr>
          </w:p>
        </w:tc>
        <w:tc>
          <w:tcPr>
            <w:tcW w:w="664" w:type="pct"/>
            <w:noWrap w:val="0"/>
            <w:vAlign w:val="center"/>
          </w:tcPr>
          <w:p w14:paraId="48829192">
            <w:pPr>
              <w:jc w:val="center"/>
              <w:rPr>
                <w:rFonts w:hint="eastAsia" w:ascii="宋体" w:hAnsi="宋体"/>
                <w:szCs w:val="21"/>
              </w:rPr>
            </w:pPr>
            <w:r>
              <w:rPr>
                <w:rFonts w:hint="eastAsia" w:ascii="宋体" w:hAnsi="宋体"/>
                <w:szCs w:val="21"/>
              </w:rPr>
              <w:t>邮政</w:t>
            </w:r>
            <w:r>
              <w:rPr>
                <w:rFonts w:ascii="宋体" w:hAnsi="宋体"/>
                <w:szCs w:val="21"/>
              </w:rPr>
              <w:t>编码</w:t>
            </w:r>
          </w:p>
        </w:tc>
        <w:tc>
          <w:tcPr>
            <w:tcW w:w="1194" w:type="pct"/>
            <w:noWrap w:val="0"/>
            <w:vAlign w:val="center"/>
          </w:tcPr>
          <w:p w14:paraId="7CC0A216">
            <w:pPr>
              <w:jc w:val="center"/>
              <w:rPr>
                <w:rFonts w:hint="eastAsia" w:ascii="宋体" w:hAnsi="宋体"/>
                <w:szCs w:val="21"/>
              </w:rPr>
            </w:pPr>
          </w:p>
        </w:tc>
      </w:tr>
      <w:tr w14:paraId="56F0F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46" w:type="pct"/>
            <w:noWrap w:val="0"/>
            <w:vAlign w:val="center"/>
          </w:tcPr>
          <w:p w14:paraId="5ED84BA3">
            <w:pPr>
              <w:jc w:val="center"/>
              <w:rPr>
                <w:rFonts w:hint="eastAsia" w:ascii="宋体" w:hAnsi="宋体"/>
                <w:szCs w:val="21"/>
              </w:rPr>
            </w:pPr>
            <w:r>
              <w:rPr>
                <w:rFonts w:hint="eastAsia" w:ascii="宋体" w:hAnsi="宋体"/>
                <w:szCs w:val="21"/>
              </w:rPr>
              <w:t>联系</w:t>
            </w:r>
            <w:r>
              <w:rPr>
                <w:rFonts w:ascii="宋体" w:hAnsi="宋体"/>
                <w:szCs w:val="21"/>
              </w:rPr>
              <w:t>人</w:t>
            </w:r>
          </w:p>
        </w:tc>
        <w:tc>
          <w:tcPr>
            <w:tcW w:w="2496" w:type="pct"/>
            <w:noWrap w:val="0"/>
            <w:vAlign w:val="center"/>
          </w:tcPr>
          <w:p w14:paraId="6A8F6016">
            <w:pPr>
              <w:jc w:val="center"/>
              <w:rPr>
                <w:rFonts w:hint="eastAsia" w:ascii="宋体" w:hAnsi="宋体"/>
                <w:szCs w:val="21"/>
              </w:rPr>
            </w:pPr>
          </w:p>
        </w:tc>
        <w:tc>
          <w:tcPr>
            <w:tcW w:w="664" w:type="pct"/>
            <w:noWrap w:val="0"/>
            <w:vAlign w:val="center"/>
          </w:tcPr>
          <w:p w14:paraId="64EF0253">
            <w:pPr>
              <w:jc w:val="center"/>
              <w:rPr>
                <w:rFonts w:hint="eastAsia" w:ascii="宋体" w:hAnsi="宋体"/>
                <w:szCs w:val="21"/>
              </w:rPr>
            </w:pPr>
            <w:r>
              <w:rPr>
                <w:rFonts w:hint="eastAsia" w:ascii="宋体" w:hAnsi="宋体"/>
                <w:szCs w:val="21"/>
              </w:rPr>
              <w:t>联系</w:t>
            </w:r>
            <w:r>
              <w:rPr>
                <w:rFonts w:ascii="宋体" w:hAnsi="宋体"/>
                <w:szCs w:val="21"/>
              </w:rPr>
              <w:t>电话</w:t>
            </w:r>
          </w:p>
        </w:tc>
        <w:tc>
          <w:tcPr>
            <w:tcW w:w="1194" w:type="pct"/>
            <w:noWrap w:val="0"/>
            <w:vAlign w:val="center"/>
          </w:tcPr>
          <w:p w14:paraId="49BE96DE">
            <w:pPr>
              <w:jc w:val="center"/>
              <w:rPr>
                <w:rFonts w:hint="eastAsia" w:ascii="宋体" w:hAnsi="宋体"/>
                <w:szCs w:val="21"/>
              </w:rPr>
            </w:pPr>
          </w:p>
        </w:tc>
      </w:tr>
      <w:tr w14:paraId="654D1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trPr>
        <w:tc>
          <w:tcPr>
            <w:tcW w:w="646" w:type="pct"/>
            <w:noWrap w:val="0"/>
            <w:vAlign w:val="center"/>
          </w:tcPr>
          <w:p w14:paraId="2D17B228">
            <w:pPr>
              <w:jc w:val="center"/>
              <w:rPr>
                <w:rFonts w:hint="eastAsia" w:ascii="宋体" w:hAnsi="宋体"/>
                <w:szCs w:val="21"/>
              </w:rPr>
            </w:pPr>
            <w:r>
              <w:rPr>
                <w:rFonts w:hint="eastAsia" w:ascii="宋体" w:hAnsi="宋体"/>
                <w:szCs w:val="21"/>
              </w:rPr>
              <w:t>电子</w:t>
            </w:r>
            <w:r>
              <w:rPr>
                <w:rFonts w:ascii="宋体" w:hAnsi="宋体"/>
                <w:szCs w:val="21"/>
              </w:rPr>
              <w:t>邮箱</w:t>
            </w:r>
          </w:p>
        </w:tc>
        <w:tc>
          <w:tcPr>
            <w:tcW w:w="4354" w:type="pct"/>
            <w:gridSpan w:val="3"/>
            <w:noWrap w:val="0"/>
            <w:vAlign w:val="center"/>
          </w:tcPr>
          <w:p w14:paraId="79333C0E">
            <w:pPr>
              <w:jc w:val="center"/>
              <w:rPr>
                <w:rFonts w:hint="eastAsia" w:ascii="宋体" w:hAnsi="宋体"/>
                <w:szCs w:val="21"/>
              </w:rPr>
            </w:pPr>
          </w:p>
        </w:tc>
      </w:tr>
      <w:tr w14:paraId="2989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4" w:hRule="atLeast"/>
        </w:trPr>
        <w:tc>
          <w:tcPr>
            <w:tcW w:w="5000" w:type="pct"/>
            <w:gridSpan w:val="4"/>
            <w:noWrap w:val="0"/>
            <w:vAlign w:val="top"/>
          </w:tcPr>
          <w:p w14:paraId="089EEBBF">
            <w:pPr>
              <w:jc w:val="left"/>
              <w:rPr>
                <w:rFonts w:ascii="宋体" w:hAnsi="宋体"/>
                <w:szCs w:val="21"/>
              </w:rPr>
            </w:pPr>
            <w:r>
              <w:rPr>
                <w:rFonts w:hint="eastAsia" w:ascii="宋体" w:hAnsi="宋体"/>
                <w:szCs w:val="21"/>
              </w:rPr>
              <w:t>推荐意见：</w:t>
            </w:r>
            <w:r>
              <w:rPr>
                <w:rFonts w:ascii="宋体" w:hAnsi="宋体"/>
                <w:szCs w:val="21"/>
              </w:rPr>
              <w:t xml:space="preserve"> </w:t>
            </w:r>
          </w:p>
          <w:p w14:paraId="0BC04271">
            <w:pPr>
              <w:jc w:val="left"/>
              <w:rPr>
                <w:rFonts w:ascii="宋体" w:hAnsi="宋体"/>
                <w:szCs w:val="21"/>
              </w:rPr>
            </w:pPr>
          </w:p>
          <w:p w14:paraId="14F1E949">
            <w:pPr>
              <w:jc w:val="left"/>
              <w:rPr>
                <w:rFonts w:ascii="宋体" w:hAnsi="宋体"/>
                <w:szCs w:val="21"/>
              </w:rPr>
            </w:pPr>
          </w:p>
          <w:p w14:paraId="0981810D">
            <w:pPr>
              <w:jc w:val="left"/>
              <w:rPr>
                <w:rFonts w:ascii="宋体" w:hAnsi="宋体"/>
                <w:szCs w:val="21"/>
              </w:rPr>
            </w:pPr>
          </w:p>
          <w:p w14:paraId="1825535B">
            <w:pPr>
              <w:jc w:val="left"/>
              <w:rPr>
                <w:rFonts w:ascii="宋体" w:hAnsi="宋体"/>
                <w:szCs w:val="21"/>
              </w:rPr>
            </w:pPr>
          </w:p>
          <w:p w14:paraId="1AFCB981">
            <w:pPr>
              <w:jc w:val="left"/>
              <w:rPr>
                <w:rFonts w:ascii="宋体" w:hAnsi="宋体"/>
                <w:szCs w:val="21"/>
              </w:rPr>
            </w:pPr>
          </w:p>
          <w:p w14:paraId="6EF428D2">
            <w:pPr>
              <w:jc w:val="left"/>
              <w:rPr>
                <w:rFonts w:ascii="宋体" w:hAnsi="宋体"/>
                <w:szCs w:val="21"/>
              </w:rPr>
            </w:pPr>
          </w:p>
          <w:p w14:paraId="7920DB8E">
            <w:pPr>
              <w:jc w:val="left"/>
              <w:rPr>
                <w:rFonts w:ascii="宋体" w:hAnsi="宋体"/>
                <w:szCs w:val="21"/>
              </w:rPr>
            </w:pPr>
          </w:p>
          <w:p w14:paraId="4618E445">
            <w:pPr>
              <w:jc w:val="left"/>
              <w:rPr>
                <w:rFonts w:ascii="宋体" w:hAnsi="宋体"/>
                <w:szCs w:val="21"/>
              </w:rPr>
            </w:pPr>
          </w:p>
          <w:p w14:paraId="3D4BA3C2">
            <w:pPr>
              <w:jc w:val="left"/>
              <w:rPr>
                <w:rFonts w:ascii="宋体" w:hAnsi="宋体"/>
                <w:szCs w:val="21"/>
              </w:rPr>
            </w:pPr>
          </w:p>
          <w:p w14:paraId="085214B2">
            <w:pPr>
              <w:jc w:val="left"/>
              <w:rPr>
                <w:rFonts w:ascii="宋体" w:hAnsi="宋体"/>
                <w:szCs w:val="21"/>
              </w:rPr>
            </w:pPr>
          </w:p>
          <w:p w14:paraId="51771C92">
            <w:pPr>
              <w:jc w:val="left"/>
              <w:rPr>
                <w:rFonts w:ascii="宋体" w:hAnsi="宋体"/>
                <w:szCs w:val="21"/>
              </w:rPr>
            </w:pPr>
          </w:p>
          <w:p w14:paraId="5CE28ECF">
            <w:pPr>
              <w:jc w:val="left"/>
              <w:rPr>
                <w:rFonts w:ascii="宋体" w:hAnsi="宋体"/>
                <w:szCs w:val="21"/>
              </w:rPr>
            </w:pPr>
          </w:p>
          <w:p w14:paraId="46C580D3">
            <w:pPr>
              <w:jc w:val="left"/>
              <w:rPr>
                <w:rFonts w:ascii="宋体" w:hAnsi="宋体"/>
                <w:szCs w:val="21"/>
              </w:rPr>
            </w:pPr>
          </w:p>
          <w:p w14:paraId="18CC2845">
            <w:pPr>
              <w:jc w:val="left"/>
              <w:rPr>
                <w:rFonts w:ascii="宋体" w:hAnsi="宋体"/>
                <w:szCs w:val="21"/>
              </w:rPr>
            </w:pPr>
          </w:p>
          <w:p w14:paraId="4EB2059A">
            <w:pPr>
              <w:jc w:val="left"/>
              <w:rPr>
                <w:rFonts w:ascii="宋体" w:hAnsi="宋体"/>
                <w:szCs w:val="21"/>
              </w:rPr>
            </w:pPr>
          </w:p>
          <w:p w14:paraId="626DA797">
            <w:pPr>
              <w:jc w:val="left"/>
              <w:rPr>
                <w:rFonts w:ascii="宋体" w:hAnsi="宋体"/>
                <w:szCs w:val="21"/>
              </w:rPr>
            </w:pPr>
          </w:p>
          <w:p w14:paraId="53DC8D89">
            <w:pPr>
              <w:jc w:val="left"/>
              <w:rPr>
                <w:rFonts w:ascii="宋体" w:hAnsi="宋体"/>
                <w:szCs w:val="21"/>
              </w:rPr>
            </w:pPr>
          </w:p>
          <w:p w14:paraId="414C6620">
            <w:pPr>
              <w:jc w:val="left"/>
              <w:rPr>
                <w:rFonts w:ascii="宋体" w:hAnsi="宋体"/>
                <w:szCs w:val="21"/>
              </w:rPr>
            </w:pPr>
          </w:p>
          <w:p w14:paraId="0F910D3A">
            <w:pPr>
              <w:jc w:val="left"/>
              <w:rPr>
                <w:rFonts w:hint="eastAsia" w:ascii="宋体" w:hAnsi="宋体"/>
                <w:szCs w:val="21"/>
              </w:rPr>
            </w:pPr>
            <w:r>
              <w:rPr>
                <w:rFonts w:hint="eastAsia" w:ascii="宋体" w:hAnsi="宋体"/>
                <w:szCs w:val="21"/>
              </w:rPr>
              <w:t>推荐</w:t>
            </w:r>
            <w:r>
              <w:rPr>
                <w:rFonts w:ascii="宋体" w:hAnsi="宋体"/>
                <w:szCs w:val="21"/>
              </w:rPr>
              <w:t>该项目为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等</w:t>
            </w:r>
            <w:r>
              <w:rPr>
                <w:rFonts w:ascii="宋体" w:hAnsi="宋体"/>
                <w:szCs w:val="21"/>
              </w:rPr>
              <w:t>奖</w:t>
            </w:r>
          </w:p>
        </w:tc>
      </w:tr>
      <w:tr w14:paraId="4F4BC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9" w:hRule="atLeast"/>
        </w:trPr>
        <w:tc>
          <w:tcPr>
            <w:tcW w:w="5000" w:type="pct"/>
            <w:gridSpan w:val="4"/>
            <w:tcBorders>
              <w:bottom w:val="single" w:color="auto" w:sz="4" w:space="0"/>
            </w:tcBorders>
            <w:noWrap w:val="0"/>
            <w:vAlign w:val="top"/>
          </w:tcPr>
          <w:p w14:paraId="25ED0CE4">
            <w:pPr>
              <w:jc w:val="left"/>
              <w:rPr>
                <w:rFonts w:hint="eastAsia" w:ascii="宋体" w:hAnsi="宋体"/>
                <w:b/>
                <w:bCs/>
                <w:szCs w:val="21"/>
              </w:rPr>
            </w:pPr>
          </w:p>
          <w:p w14:paraId="71507687">
            <w:pPr>
              <w:jc w:val="left"/>
              <w:rPr>
                <w:rFonts w:hint="eastAsia" w:ascii="宋体" w:hAnsi="宋体"/>
                <w:b/>
                <w:bCs/>
                <w:szCs w:val="21"/>
              </w:rPr>
            </w:pPr>
            <w:r>
              <w:rPr>
                <w:rFonts w:hint="eastAsia" w:ascii="宋体" w:hAnsi="宋体"/>
                <w:b/>
                <w:bCs/>
                <w:szCs w:val="21"/>
              </w:rPr>
              <w:t>声明：</w:t>
            </w:r>
          </w:p>
          <w:p w14:paraId="5ACF6954">
            <w:pPr>
              <w:ind w:firstLine="420" w:firstLineChars="200"/>
              <w:rPr>
                <w:rFonts w:hint="eastAsia" w:ascii="宋体" w:hAnsi="宋体"/>
                <w:szCs w:val="21"/>
              </w:rPr>
            </w:pPr>
            <w:r>
              <w:rPr>
                <w:rFonts w:hint="eastAsia" w:ascii="宋体" w:hAnsi="宋体"/>
                <w:szCs w:val="21"/>
              </w:rPr>
              <w:t>我单位严格按照《</w:t>
            </w:r>
            <w:bookmarkStart w:id="0" w:name="_Hlk133570425"/>
            <w:r>
              <w:rPr>
                <w:rFonts w:hint="eastAsia" w:ascii="宋体" w:hAnsi="宋体"/>
                <w:szCs w:val="21"/>
              </w:rPr>
              <w:t>江苏省振动工程学会科学技术奖</w:t>
            </w:r>
            <w:bookmarkEnd w:id="0"/>
            <w:r>
              <w:rPr>
                <w:rFonts w:hint="eastAsia" w:ascii="宋体" w:hAnsi="宋体"/>
                <w:szCs w:val="21"/>
              </w:rPr>
              <w:t>励实施细则》的有关规定和江苏省振动工程学会对推荐工作的具体要求，对推荐书内容及全部附件材料进行了严格审查，确认该项目符合规定的推荐资格条件，推荐材料全部内容属实，且不存在任何违反《中华人民共和国保守国家秘密法》和《科学技术保密规定》等相关法律法规及侵犯他人知识产权的情形，如被推荐项目发生争议，将积极配合工作，协助调查处理。</w:t>
            </w:r>
          </w:p>
          <w:p w14:paraId="782844E7">
            <w:pPr>
              <w:ind w:firstLine="420" w:firstLineChars="200"/>
              <w:rPr>
                <w:rFonts w:hint="eastAsia" w:ascii="宋体" w:hAnsi="宋体"/>
                <w:szCs w:val="21"/>
              </w:rPr>
            </w:pPr>
            <w:r>
              <w:rPr>
                <w:rFonts w:hint="eastAsia" w:ascii="宋体" w:hAnsi="宋体"/>
                <w:szCs w:val="21"/>
              </w:rPr>
              <w:t>我单位承诺将认真履行作为推荐单位的义务并承担相应的责任。</w:t>
            </w:r>
          </w:p>
          <w:p w14:paraId="7FE3D96F">
            <w:pPr>
              <w:jc w:val="left"/>
              <w:rPr>
                <w:rFonts w:ascii="宋体" w:hAnsi="宋体"/>
                <w:szCs w:val="21"/>
              </w:rPr>
            </w:pPr>
            <w:r>
              <w:rPr>
                <w:rFonts w:hint="eastAsia" w:ascii="宋体" w:hAnsi="宋体"/>
                <w:szCs w:val="21"/>
              </w:rPr>
              <w:t xml:space="preserve">                                         </w:t>
            </w:r>
          </w:p>
          <w:p w14:paraId="1EE4597D">
            <w:pPr>
              <w:jc w:val="left"/>
              <w:rPr>
                <w:rFonts w:ascii="宋体" w:hAnsi="宋体"/>
                <w:szCs w:val="21"/>
              </w:rPr>
            </w:pPr>
            <w:r>
              <w:rPr>
                <w:rFonts w:hint="eastAsia" w:ascii="宋体" w:hAnsi="宋体"/>
                <w:szCs w:val="21"/>
              </w:rPr>
              <w:t>单位负责人（或单位法人代表）签字：</w:t>
            </w:r>
            <w:r>
              <w:rPr>
                <w:rFonts w:hint="eastAsia" w:ascii="宋体" w:hAnsi="宋体"/>
                <w:color w:val="FF0000"/>
                <w:szCs w:val="21"/>
              </w:rPr>
              <w:t xml:space="preserve"> </w:t>
            </w:r>
            <w:r>
              <w:rPr>
                <w:rFonts w:ascii="宋体" w:hAnsi="宋体"/>
                <w:color w:val="FF0000"/>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年 </w:t>
            </w:r>
            <w:r>
              <w:rPr>
                <w:rFonts w:ascii="宋体" w:hAnsi="宋体"/>
                <w:szCs w:val="21"/>
              </w:rPr>
              <w:t xml:space="preserve">   </w:t>
            </w:r>
            <w:r>
              <w:rPr>
                <w:rFonts w:hint="eastAsia" w:ascii="宋体" w:hAnsi="宋体"/>
                <w:szCs w:val="21"/>
              </w:rPr>
              <w:t xml:space="preserve">月 </w:t>
            </w:r>
            <w:r>
              <w:rPr>
                <w:rFonts w:ascii="宋体" w:hAnsi="宋体"/>
                <w:szCs w:val="21"/>
              </w:rPr>
              <w:t xml:space="preserve">   </w:t>
            </w:r>
            <w:r>
              <w:rPr>
                <w:rFonts w:hint="eastAsia" w:ascii="宋体" w:hAnsi="宋体"/>
                <w:szCs w:val="21"/>
              </w:rPr>
              <w:t>日</w:t>
            </w:r>
          </w:p>
          <w:p w14:paraId="498501E8">
            <w:pPr>
              <w:jc w:val="left"/>
              <w:rPr>
                <w:rFonts w:ascii="宋体" w:hAnsi="宋体"/>
                <w:szCs w:val="21"/>
              </w:rPr>
            </w:pPr>
          </w:p>
          <w:p w14:paraId="688C453D">
            <w:pPr>
              <w:jc w:val="left"/>
              <w:rPr>
                <w:rFonts w:hint="eastAsia" w:ascii="宋体" w:hAnsi="宋体"/>
                <w:szCs w:val="21"/>
              </w:rPr>
            </w:pPr>
            <w:r>
              <w:rPr>
                <w:rFonts w:hint="eastAsia" w:ascii="宋体" w:hAnsi="宋体"/>
                <w:szCs w:val="21"/>
              </w:rPr>
              <w:t>推荐单位公章：                                         年    月    日</w:t>
            </w:r>
          </w:p>
        </w:tc>
      </w:tr>
    </w:tbl>
    <w:p w14:paraId="5C5D58C3">
      <w:pPr>
        <w:jc w:val="center"/>
        <w:rPr>
          <w:rFonts w:hint="eastAsia"/>
          <w:b/>
          <w:bCs/>
          <w:sz w:val="32"/>
          <w:szCs w:val="32"/>
        </w:rPr>
      </w:pPr>
      <w:r>
        <w:rPr>
          <w:rFonts w:ascii="宋体" w:hAnsi="宋体"/>
          <w:szCs w:val="21"/>
        </w:rPr>
        <w:br w:type="page"/>
      </w:r>
      <w:r>
        <w:rPr>
          <w:rFonts w:hint="eastAsia" w:ascii="黑体" w:hAnsi="黑体" w:eastAsia="黑体" w:cs="黑体"/>
          <w:sz w:val="32"/>
          <w:szCs w:val="32"/>
        </w:rPr>
        <w:t>二、推荐意见（适用于推荐专家）</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9"/>
        <w:gridCol w:w="1789"/>
        <w:gridCol w:w="1789"/>
        <w:gridCol w:w="1789"/>
        <w:gridCol w:w="1790"/>
      </w:tblGrid>
      <w:tr w14:paraId="5F39F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1000" w:type="pct"/>
            <w:noWrap w:val="0"/>
            <w:vAlign w:val="center"/>
          </w:tcPr>
          <w:p w14:paraId="03518FCF">
            <w:pPr>
              <w:jc w:val="center"/>
              <w:rPr>
                <w:rFonts w:hint="eastAsia" w:ascii="宋体" w:hAnsi="宋体"/>
                <w:szCs w:val="21"/>
              </w:rPr>
            </w:pPr>
            <w:r>
              <w:rPr>
                <w:rFonts w:hint="eastAsia" w:ascii="宋体" w:hAnsi="宋体"/>
                <w:szCs w:val="21"/>
              </w:rPr>
              <w:t>姓　</w:t>
            </w:r>
            <w:r>
              <w:rPr>
                <w:rFonts w:ascii="宋体" w:hAnsi="宋体"/>
                <w:szCs w:val="21"/>
              </w:rPr>
              <w:t>　</w:t>
            </w:r>
            <w:r>
              <w:rPr>
                <w:rFonts w:hint="eastAsia" w:ascii="宋体" w:hAnsi="宋体"/>
                <w:szCs w:val="21"/>
              </w:rPr>
              <w:t>名</w:t>
            </w:r>
          </w:p>
        </w:tc>
        <w:tc>
          <w:tcPr>
            <w:tcW w:w="1000" w:type="pct"/>
            <w:noWrap w:val="0"/>
            <w:vAlign w:val="center"/>
          </w:tcPr>
          <w:p w14:paraId="514BAD25">
            <w:pPr>
              <w:jc w:val="center"/>
              <w:rPr>
                <w:rFonts w:hint="eastAsia" w:ascii="宋体" w:hAnsi="宋体"/>
                <w:szCs w:val="21"/>
              </w:rPr>
            </w:pPr>
          </w:p>
        </w:tc>
        <w:tc>
          <w:tcPr>
            <w:tcW w:w="1000" w:type="pct"/>
            <w:noWrap w:val="0"/>
            <w:vAlign w:val="center"/>
          </w:tcPr>
          <w:p w14:paraId="5FA7B2B6">
            <w:pPr>
              <w:jc w:val="center"/>
              <w:rPr>
                <w:rFonts w:hint="eastAsia" w:ascii="宋体" w:hAnsi="宋体"/>
                <w:szCs w:val="21"/>
              </w:rPr>
            </w:pPr>
            <w:r>
              <w:rPr>
                <w:rFonts w:hint="eastAsia" w:ascii="宋体" w:hAnsi="宋体"/>
                <w:szCs w:val="21"/>
              </w:rPr>
              <w:t>身份</w:t>
            </w:r>
            <w:r>
              <w:rPr>
                <w:rFonts w:ascii="宋体" w:hAnsi="宋体"/>
                <w:szCs w:val="21"/>
              </w:rPr>
              <w:t>证号</w:t>
            </w:r>
          </w:p>
        </w:tc>
        <w:tc>
          <w:tcPr>
            <w:tcW w:w="2000" w:type="pct"/>
            <w:gridSpan w:val="2"/>
            <w:noWrap w:val="0"/>
            <w:vAlign w:val="center"/>
          </w:tcPr>
          <w:p w14:paraId="53916A00">
            <w:pPr>
              <w:jc w:val="center"/>
              <w:rPr>
                <w:rFonts w:hint="eastAsia" w:ascii="宋体" w:hAnsi="宋体"/>
                <w:szCs w:val="21"/>
              </w:rPr>
            </w:pPr>
          </w:p>
        </w:tc>
      </w:tr>
      <w:tr w14:paraId="64B3D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1000" w:type="pct"/>
            <w:noWrap w:val="0"/>
            <w:vAlign w:val="center"/>
          </w:tcPr>
          <w:p w14:paraId="28F75436">
            <w:pPr>
              <w:jc w:val="center"/>
              <w:rPr>
                <w:rFonts w:hint="eastAsia" w:ascii="宋体" w:hAnsi="宋体"/>
                <w:szCs w:val="21"/>
              </w:rPr>
            </w:pPr>
            <w:r>
              <w:rPr>
                <w:rFonts w:hint="eastAsia" w:ascii="宋体" w:hAnsi="宋体"/>
                <w:szCs w:val="21"/>
              </w:rPr>
              <w:t>专家</w:t>
            </w:r>
            <w:r>
              <w:rPr>
                <w:rFonts w:ascii="宋体" w:hAnsi="宋体"/>
                <w:szCs w:val="21"/>
              </w:rPr>
              <w:t>类型</w:t>
            </w:r>
          </w:p>
        </w:tc>
        <w:tc>
          <w:tcPr>
            <w:tcW w:w="4000" w:type="pct"/>
            <w:gridSpan w:val="4"/>
            <w:noWrap w:val="0"/>
            <w:vAlign w:val="center"/>
          </w:tcPr>
          <w:p w14:paraId="585FDBEC">
            <w:pPr>
              <w:jc w:val="center"/>
              <w:rPr>
                <w:rFonts w:hint="eastAsia" w:ascii="宋体" w:hAnsi="宋体"/>
                <w:szCs w:val="21"/>
              </w:rPr>
            </w:pPr>
            <w:r>
              <w:rPr>
                <w:rFonts w:hint="eastAsia" w:ascii="宋体" w:hAnsi="宋体"/>
                <w:szCs w:val="21"/>
              </w:rPr>
              <w:t>□学会</w:t>
            </w:r>
            <w:r>
              <w:rPr>
                <w:rFonts w:ascii="宋体" w:hAnsi="宋体"/>
                <w:szCs w:val="21"/>
              </w:rPr>
              <w:t>理事</w:t>
            </w:r>
            <w:r>
              <w:rPr>
                <w:rFonts w:hint="eastAsia" w:ascii="宋体" w:hAnsi="宋体"/>
                <w:szCs w:val="21"/>
              </w:rPr>
              <w:t>长</w:t>
            </w:r>
            <w:r>
              <w:rPr>
                <w:rFonts w:ascii="宋体" w:hAnsi="宋体"/>
                <w:szCs w:val="21"/>
              </w:rPr>
              <w:t>　　</w:t>
            </w:r>
            <w:r>
              <w:rPr>
                <w:rFonts w:hint="eastAsia" w:ascii="宋体" w:hAnsi="宋体"/>
                <w:szCs w:val="21"/>
              </w:rPr>
              <w:t>□学会副</w:t>
            </w:r>
            <w:r>
              <w:rPr>
                <w:rFonts w:ascii="宋体" w:hAnsi="宋体"/>
                <w:szCs w:val="21"/>
              </w:rPr>
              <w:t>理事</w:t>
            </w:r>
            <w:r>
              <w:rPr>
                <w:rFonts w:hint="eastAsia" w:ascii="宋体" w:hAnsi="宋体"/>
                <w:szCs w:val="21"/>
              </w:rPr>
              <w:t>长</w:t>
            </w:r>
            <w:r>
              <w:rPr>
                <w:rFonts w:ascii="宋体" w:hAnsi="宋体"/>
                <w:szCs w:val="21"/>
              </w:rPr>
              <w:t>　</w:t>
            </w:r>
            <w:r>
              <w:rPr>
                <w:rFonts w:hint="eastAsia" w:ascii="宋体" w:hAnsi="宋体"/>
                <w:szCs w:val="21"/>
              </w:rPr>
              <w:t>□学会</w:t>
            </w:r>
            <w:r>
              <w:rPr>
                <w:rFonts w:ascii="宋体" w:hAnsi="宋体"/>
                <w:szCs w:val="21"/>
              </w:rPr>
              <w:t>常务理事</w:t>
            </w:r>
          </w:p>
        </w:tc>
      </w:tr>
      <w:tr w14:paraId="23184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1000" w:type="pct"/>
            <w:noWrap w:val="0"/>
            <w:vAlign w:val="center"/>
          </w:tcPr>
          <w:p w14:paraId="561924F6">
            <w:pPr>
              <w:jc w:val="center"/>
              <w:rPr>
                <w:rFonts w:hint="eastAsia" w:ascii="宋体" w:hAnsi="宋体"/>
                <w:szCs w:val="21"/>
              </w:rPr>
            </w:pPr>
            <w:r>
              <w:rPr>
                <w:rFonts w:hint="eastAsia" w:ascii="宋体" w:hAnsi="宋体"/>
                <w:szCs w:val="21"/>
              </w:rPr>
              <w:t>工作</w:t>
            </w:r>
            <w:r>
              <w:rPr>
                <w:rFonts w:ascii="宋体" w:hAnsi="宋体"/>
                <w:szCs w:val="21"/>
              </w:rPr>
              <w:t>单位</w:t>
            </w:r>
          </w:p>
        </w:tc>
        <w:tc>
          <w:tcPr>
            <w:tcW w:w="4000" w:type="pct"/>
            <w:gridSpan w:val="4"/>
            <w:noWrap w:val="0"/>
            <w:vAlign w:val="center"/>
          </w:tcPr>
          <w:p w14:paraId="21C610CC">
            <w:pPr>
              <w:jc w:val="center"/>
              <w:rPr>
                <w:rFonts w:hint="eastAsia" w:ascii="宋体" w:hAnsi="宋体"/>
                <w:szCs w:val="21"/>
              </w:rPr>
            </w:pPr>
          </w:p>
        </w:tc>
      </w:tr>
      <w:tr w14:paraId="2034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1000" w:type="pct"/>
            <w:noWrap w:val="0"/>
            <w:vAlign w:val="center"/>
          </w:tcPr>
          <w:p w14:paraId="57110DC7">
            <w:pPr>
              <w:jc w:val="center"/>
              <w:rPr>
                <w:rFonts w:hint="eastAsia" w:ascii="宋体" w:hAnsi="宋体"/>
                <w:szCs w:val="21"/>
              </w:rPr>
            </w:pPr>
            <w:r>
              <w:rPr>
                <w:rFonts w:hint="eastAsia" w:ascii="宋体" w:hAnsi="宋体"/>
                <w:szCs w:val="21"/>
              </w:rPr>
              <w:t>职　</w:t>
            </w:r>
            <w:r>
              <w:rPr>
                <w:rFonts w:ascii="宋体" w:hAnsi="宋体"/>
                <w:szCs w:val="21"/>
              </w:rPr>
              <w:t>　</w:t>
            </w:r>
            <w:r>
              <w:rPr>
                <w:rFonts w:hint="eastAsia" w:ascii="宋体" w:hAnsi="宋体"/>
                <w:szCs w:val="21"/>
              </w:rPr>
              <w:t>称</w:t>
            </w:r>
          </w:p>
        </w:tc>
        <w:tc>
          <w:tcPr>
            <w:tcW w:w="1000" w:type="pct"/>
            <w:noWrap w:val="0"/>
            <w:vAlign w:val="center"/>
          </w:tcPr>
          <w:p w14:paraId="19442D65">
            <w:pPr>
              <w:jc w:val="center"/>
              <w:rPr>
                <w:rFonts w:hint="eastAsia" w:ascii="宋体" w:hAnsi="宋体"/>
                <w:szCs w:val="21"/>
              </w:rPr>
            </w:pPr>
          </w:p>
        </w:tc>
        <w:tc>
          <w:tcPr>
            <w:tcW w:w="1000" w:type="pct"/>
            <w:noWrap w:val="0"/>
            <w:vAlign w:val="center"/>
          </w:tcPr>
          <w:p w14:paraId="4FF67CD2">
            <w:pPr>
              <w:jc w:val="center"/>
              <w:rPr>
                <w:rFonts w:hint="eastAsia" w:ascii="宋体" w:hAnsi="宋体"/>
                <w:szCs w:val="21"/>
              </w:rPr>
            </w:pPr>
            <w:r>
              <w:rPr>
                <w:rFonts w:hint="eastAsia" w:ascii="宋体" w:hAnsi="宋体"/>
                <w:szCs w:val="21"/>
              </w:rPr>
              <w:t>学科</w:t>
            </w:r>
            <w:r>
              <w:rPr>
                <w:rFonts w:ascii="宋体" w:hAnsi="宋体"/>
                <w:szCs w:val="21"/>
              </w:rPr>
              <w:t>专业</w:t>
            </w:r>
          </w:p>
        </w:tc>
        <w:tc>
          <w:tcPr>
            <w:tcW w:w="2000" w:type="pct"/>
            <w:gridSpan w:val="2"/>
            <w:noWrap w:val="0"/>
            <w:vAlign w:val="center"/>
          </w:tcPr>
          <w:p w14:paraId="7BCACBCA">
            <w:pPr>
              <w:jc w:val="center"/>
              <w:rPr>
                <w:rFonts w:hint="eastAsia" w:ascii="宋体" w:hAnsi="宋体"/>
                <w:szCs w:val="21"/>
              </w:rPr>
            </w:pPr>
          </w:p>
        </w:tc>
      </w:tr>
      <w:tr w14:paraId="7FBCD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trPr>
        <w:tc>
          <w:tcPr>
            <w:tcW w:w="1000" w:type="pct"/>
            <w:noWrap w:val="0"/>
            <w:vAlign w:val="center"/>
          </w:tcPr>
          <w:p w14:paraId="39F817DA">
            <w:pPr>
              <w:jc w:val="center"/>
              <w:rPr>
                <w:rFonts w:hint="eastAsia" w:ascii="宋体" w:hAnsi="宋体"/>
                <w:szCs w:val="21"/>
              </w:rPr>
            </w:pPr>
            <w:r>
              <w:rPr>
                <w:rFonts w:hint="eastAsia" w:ascii="宋体" w:hAnsi="宋体"/>
                <w:szCs w:val="21"/>
              </w:rPr>
              <w:t>通讯</w:t>
            </w:r>
            <w:r>
              <w:rPr>
                <w:rFonts w:ascii="宋体" w:hAnsi="宋体"/>
                <w:szCs w:val="21"/>
              </w:rPr>
              <w:t>地址</w:t>
            </w:r>
          </w:p>
        </w:tc>
        <w:tc>
          <w:tcPr>
            <w:tcW w:w="2000" w:type="pct"/>
            <w:gridSpan w:val="2"/>
            <w:noWrap w:val="0"/>
            <w:vAlign w:val="center"/>
          </w:tcPr>
          <w:p w14:paraId="1E7EE621">
            <w:pPr>
              <w:jc w:val="center"/>
              <w:rPr>
                <w:rFonts w:hint="eastAsia" w:ascii="宋体" w:hAnsi="宋体"/>
                <w:szCs w:val="21"/>
              </w:rPr>
            </w:pPr>
          </w:p>
        </w:tc>
        <w:tc>
          <w:tcPr>
            <w:tcW w:w="1000" w:type="pct"/>
            <w:noWrap w:val="0"/>
            <w:vAlign w:val="center"/>
          </w:tcPr>
          <w:p w14:paraId="6F8079EE">
            <w:pPr>
              <w:jc w:val="center"/>
              <w:rPr>
                <w:rFonts w:hint="eastAsia" w:ascii="宋体" w:hAnsi="宋体"/>
                <w:szCs w:val="21"/>
              </w:rPr>
            </w:pPr>
            <w:r>
              <w:rPr>
                <w:rFonts w:hint="eastAsia" w:ascii="宋体" w:hAnsi="宋体"/>
                <w:szCs w:val="21"/>
              </w:rPr>
              <w:t>邮政</w:t>
            </w:r>
            <w:r>
              <w:rPr>
                <w:rFonts w:ascii="宋体" w:hAnsi="宋体"/>
                <w:szCs w:val="21"/>
              </w:rPr>
              <w:t>编码</w:t>
            </w:r>
          </w:p>
        </w:tc>
        <w:tc>
          <w:tcPr>
            <w:tcW w:w="1000" w:type="pct"/>
            <w:noWrap w:val="0"/>
            <w:vAlign w:val="center"/>
          </w:tcPr>
          <w:p w14:paraId="1AFD8C1E">
            <w:pPr>
              <w:jc w:val="left"/>
              <w:rPr>
                <w:rFonts w:hint="eastAsia" w:ascii="宋体" w:hAnsi="宋体"/>
                <w:szCs w:val="21"/>
              </w:rPr>
            </w:pPr>
          </w:p>
        </w:tc>
      </w:tr>
      <w:tr w14:paraId="1954F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1000" w:type="pct"/>
            <w:noWrap w:val="0"/>
            <w:vAlign w:val="center"/>
          </w:tcPr>
          <w:p w14:paraId="6B772934">
            <w:pPr>
              <w:jc w:val="center"/>
              <w:rPr>
                <w:rFonts w:hint="eastAsia" w:ascii="宋体" w:hAnsi="宋体"/>
                <w:szCs w:val="21"/>
              </w:rPr>
            </w:pPr>
            <w:r>
              <w:rPr>
                <w:rFonts w:hint="eastAsia" w:ascii="宋体" w:hAnsi="宋体"/>
                <w:szCs w:val="21"/>
              </w:rPr>
              <w:t>电子</w:t>
            </w:r>
            <w:r>
              <w:rPr>
                <w:rFonts w:ascii="宋体" w:hAnsi="宋体"/>
                <w:szCs w:val="21"/>
              </w:rPr>
              <w:t>邮箱</w:t>
            </w:r>
          </w:p>
        </w:tc>
        <w:tc>
          <w:tcPr>
            <w:tcW w:w="2000" w:type="pct"/>
            <w:gridSpan w:val="2"/>
            <w:noWrap w:val="0"/>
            <w:vAlign w:val="center"/>
          </w:tcPr>
          <w:p w14:paraId="468BAFB2">
            <w:pPr>
              <w:jc w:val="center"/>
              <w:rPr>
                <w:rFonts w:hint="eastAsia" w:ascii="宋体" w:hAnsi="宋体"/>
                <w:szCs w:val="21"/>
              </w:rPr>
            </w:pPr>
          </w:p>
        </w:tc>
        <w:tc>
          <w:tcPr>
            <w:tcW w:w="1000" w:type="pct"/>
            <w:noWrap w:val="0"/>
            <w:vAlign w:val="center"/>
          </w:tcPr>
          <w:p w14:paraId="602A13A3">
            <w:pPr>
              <w:jc w:val="center"/>
              <w:rPr>
                <w:rFonts w:hint="eastAsia" w:ascii="宋体" w:hAnsi="宋体"/>
                <w:szCs w:val="21"/>
              </w:rPr>
            </w:pPr>
            <w:r>
              <w:rPr>
                <w:rFonts w:hint="eastAsia" w:ascii="宋体" w:hAnsi="宋体"/>
                <w:szCs w:val="21"/>
              </w:rPr>
              <w:t>联系</w:t>
            </w:r>
            <w:r>
              <w:rPr>
                <w:rFonts w:ascii="宋体" w:hAnsi="宋体"/>
                <w:szCs w:val="21"/>
              </w:rPr>
              <w:t>电话</w:t>
            </w:r>
          </w:p>
        </w:tc>
        <w:tc>
          <w:tcPr>
            <w:tcW w:w="1000" w:type="pct"/>
            <w:noWrap w:val="0"/>
            <w:vAlign w:val="center"/>
          </w:tcPr>
          <w:p w14:paraId="0049DEF5">
            <w:pPr>
              <w:jc w:val="left"/>
              <w:rPr>
                <w:rFonts w:hint="eastAsia" w:ascii="宋体" w:hAnsi="宋体"/>
                <w:szCs w:val="21"/>
              </w:rPr>
            </w:pPr>
          </w:p>
        </w:tc>
      </w:tr>
      <w:tr w14:paraId="70AB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5"/>
            <w:noWrap w:val="0"/>
            <w:vAlign w:val="top"/>
          </w:tcPr>
          <w:p w14:paraId="17C5FF7E">
            <w:pPr>
              <w:jc w:val="left"/>
              <w:rPr>
                <w:rFonts w:hint="eastAsia" w:ascii="宋体" w:hAnsi="宋体"/>
                <w:szCs w:val="21"/>
              </w:rPr>
            </w:pPr>
            <w:r>
              <w:rPr>
                <w:rFonts w:hint="eastAsia" w:ascii="宋体" w:hAnsi="宋体"/>
                <w:szCs w:val="21"/>
              </w:rPr>
              <w:t xml:space="preserve">推荐意见： </w:t>
            </w:r>
          </w:p>
          <w:p w14:paraId="5DDC9EB1">
            <w:pPr>
              <w:jc w:val="left"/>
              <w:rPr>
                <w:rFonts w:ascii="宋体" w:hAnsi="宋体"/>
                <w:szCs w:val="21"/>
              </w:rPr>
            </w:pPr>
          </w:p>
          <w:p w14:paraId="38FCBAFC">
            <w:pPr>
              <w:jc w:val="left"/>
              <w:rPr>
                <w:rFonts w:ascii="宋体" w:hAnsi="宋体"/>
                <w:szCs w:val="21"/>
              </w:rPr>
            </w:pPr>
          </w:p>
          <w:p w14:paraId="0DBF6CF4">
            <w:pPr>
              <w:jc w:val="left"/>
              <w:rPr>
                <w:rFonts w:ascii="宋体" w:hAnsi="宋体"/>
                <w:szCs w:val="21"/>
              </w:rPr>
            </w:pPr>
          </w:p>
          <w:p w14:paraId="51626534">
            <w:pPr>
              <w:jc w:val="left"/>
              <w:rPr>
                <w:rFonts w:ascii="宋体" w:hAnsi="宋体"/>
                <w:szCs w:val="21"/>
              </w:rPr>
            </w:pPr>
          </w:p>
          <w:p w14:paraId="3C25A607">
            <w:pPr>
              <w:jc w:val="left"/>
              <w:rPr>
                <w:rFonts w:ascii="宋体" w:hAnsi="宋体"/>
                <w:szCs w:val="21"/>
              </w:rPr>
            </w:pPr>
          </w:p>
          <w:p w14:paraId="0AEA08E8">
            <w:pPr>
              <w:jc w:val="left"/>
              <w:rPr>
                <w:rFonts w:ascii="宋体" w:hAnsi="宋体"/>
                <w:szCs w:val="21"/>
              </w:rPr>
            </w:pPr>
          </w:p>
          <w:p w14:paraId="3784B4EC">
            <w:pPr>
              <w:jc w:val="left"/>
              <w:rPr>
                <w:rFonts w:ascii="宋体" w:hAnsi="宋体"/>
                <w:szCs w:val="21"/>
              </w:rPr>
            </w:pPr>
          </w:p>
          <w:p w14:paraId="5EAACC22">
            <w:pPr>
              <w:jc w:val="left"/>
              <w:rPr>
                <w:rFonts w:ascii="宋体" w:hAnsi="宋体"/>
                <w:szCs w:val="21"/>
              </w:rPr>
            </w:pPr>
          </w:p>
          <w:p w14:paraId="4E9918C5">
            <w:pPr>
              <w:jc w:val="left"/>
              <w:rPr>
                <w:rFonts w:ascii="宋体" w:hAnsi="宋体"/>
                <w:szCs w:val="21"/>
              </w:rPr>
            </w:pPr>
          </w:p>
          <w:p w14:paraId="73FDFEC6">
            <w:pPr>
              <w:jc w:val="left"/>
              <w:rPr>
                <w:rFonts w:ascii="宋体" w:hAnsi="宋体"/>
                <w:szCs w:val="21"/>
              </w:rPr>
            </w:pPr>
          </w:p>
          <w:p w14:paraId="516BC874">
            <w:pPr>
              <w:jc w:val="left"/>
              <w:rPr>
                <w:rFonts w:ascii="宋体" w:hAnsi="宋体"/>
                <w:szCs w:val="21"/>
              </w:rPr>
            </w:pPr>
          </w:p>
          <w:p w14:paraId="3B8F030D">
            <w:pPr>
              <w:jc w:val="left"/>
              <w:rPr>
                <w:rFonts w:ascii="宋体" w:hAnsi="宋体"/>
                <w:szCs w:val="21"/>
              </w:rPr>
            </w:pPr>
          </w:p>
          <w:p w14:paraId="19555CA3">
            <w:pPr>
              <w:jc w:val="left"/>
              <w:rPr>
                <w:rFonts w:ascii="宋体" w:hAnsi="宋体"/>
                <w:szCs w:val="21"/>
              </w:rPr>
            </w:pPr>
          </w:p>
          <w:p w14:paraId="381C4ECC">
            <w:pPr>
              <w:jc w:val="left"/>
              <w:rPr>
                <w:rFonts w:ascii="宋体" w:hAnsi="宋体"/>
                <w:szCs w:val="21"/>
              </w:rPr>
            </w:pPr>
          </w:p>
          <w:p w14:paraId="7F2A1F70">
            <w:pPr>
              <w:jc w:val="left"/>
              <w:rPr>
                <w:rFonts w:ascii="宋体" w:hAnsi="宋体"/>
                <w:szCs w:val="21"/>
              </w:rPr>
            </w:pPr>
          </w:p>
          <w:p w14:paraId="7FB4EEF1">
            <w:pPr>
              <w:jc w:val="left"/>
              <w:rPr>
                <w:rFonts w:ascii="宋体" w:hAnsi="宋体"/>
                <w:szCs w:val="21"/>
              </w:rPr>
            </w:pPr>
          </w:p>
          <w:p w14:paraId="1608AEC6">
            <w:pPr>
              <w:jc w:val="left"/>
              <w:rPr>
                <w:rFonts w:hint="eastAsia" w:ascii="宋体" w:hAnsi="宋体"/>
                <w:szCs w:val="21"/>
              </w:rPr>
            </w:pPr>
          </w:p>
          <w:p w14:paraId="1C0B25E8">
            <w:pPr>
              <w:jc w:val="left"/>
              <w:rPr>
                <w:rFonts w:ascii="宋体" w:hAnsi="宋体"/>
                <w:szCs w:val="21"/>
              </w:rPr>
            </w:pPr>
          </w:p>
          <w:p w14:paraId="0B0919C4">
            <w:pPr>
              <w:jc w:val="left"/>
              <w:rPr>
                <w:rFonts w:ascii="宋体" w:hAnsi="宋体"/>
                <w:szCs w:val="21"/>
              </w:rPr>
            </w:pPr>
            <w:r>
              <w:rPr>
                <w:rFonts w:hint="eastAsia" w:ascii="宋体" w:hAnsi="宋体"/>
                <w:szCs w:val="21"/>
              </w:rPr>
              <w:t>推荐</w:t>
            </w:r>
            <w:r>
              <w:rPr>
                <w:rFonts w:ascii="宋体" w:hAnsi="宋体"/>
                <w:szCs w:val="21"/>
              </w:rPr>
              <w:t>该项目为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等</w:t>
            </w:r>
            <w:r>
              <w:rPr>
                <w:rFonts w:ascii="宋体" w:hAnsi="宋体"/>
                <w:szCs w:val="21"/>
              </w:rPr>
              <w:t>奖</w:t>
            </w:r>
          </w:p>
          <w:p w14:paraId="39482EB7">
            <w:pPr>
              <w:jc w:val="left"/>
              <w:rPr>
                <w:rFonts w:ascii="宋体" w:hAnsi="宋体"/>
                <w:szCs w:val="21"/>
              </w:rPr>
            </w:pPr>
          </w:p>
          <w:p w14:paraId="320554FC">
            <w:pPr>
              <w:jc w:val="left"/>
              <w:rPr>
                <w:rFonts w:hint="eastAsia" w:ascii="宋体" w:hAnsi="宋体"/>
                <w:szCs w:val="21"/>
              </w:rPr>
            </w:pPr>
          </w:p>
        </w:tc>
      </w:tr>
      <w:tr w14:paraId="659B6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4" w:hRule="atLeast"/>
        </w:trPr>
        <w:tc>
          <w:tcPr>
            <w:tcW w:w="5000" w:type="pct"/>
            <w:gridSpan w:val="5"/>
            <w:tcBorders>
              <w:bottom w:val="single" w:color="auto" w:sz="4" w:space="0"/>
            </w:tcBorders>
            <w:noWrap w:val="0"/>
            <w:vAlign w:val="top"/>
          </w:tcPr>
          <w:p w14:paraId="54657520">
            <w:pPr>
              <w:jc w:val="left"/>
              <w:rPr>
                <w:rFonts w:hint="eastAsia" w:ascii="宋体" w:hAnsi="宋体"/>
                <w:b/>
                <w:bCs/>
                <w:szCs w:val="21"/>
              </w:rPr>
            </w:pPr>
          </w:p>
          <w:p w14:paraId="1389F83E">
            <w:pPr>
              <w:jc w:val="left"/>
              <w:rPr>
                <w:rFonts w:ascii="宋体" w:hAnsi="宋体"/>
                <w:b/>
                <w:bCs/>
                <w:szCs w:val="21"/>
              </w:rPr>
            </w:pPr>
            <w:r>
              <w:rPr>
                <w:rFonts w:hint="eastAsia" w:ascii="宋体" w:hAnsi="宋体"/>
                <w:b/>
                <w:bCs/>
                <w:szCs w:val="21"/>
              </w:rPr>
              <w:t>声</w:t>
            </w:r>
            <w:r>
              <w:rPr>
                <w:rFonts w:ascii="宋体" w:hAnsi="宋体"/>
                <w:b/>
                <w:bCs/>
                <w:szCs w:val="21"/>
              </w:rPr>
              <w:t>明：</w:t>
            </w:r>
          </w:p>
          <w:p w14:paraId="36016F1B">
            <w:pPr>
              <w:ind w:firstLine="420" w:firstLineChars="200"/>
              <w:rPr>
                <w:rFonts w:hint="eastAsia" w:ascii="宋体" w:hAnsi="宋体"/>
                <w:szCs w:val="21"/>
              </w:rPr>
            </w:pPr>
            <w:r>
              <w:rPr>
                <w:rFonts w:hint="eastAsia" w:ascii="宋体" w:hAnsi="宋体"/>
                <w:szCs w:val="21"/>
              </w:rPr>
              <w:t>本人遵守《江苏省振动工程学会科学技术奖励实施细则》的有关规定，承诺遵守评审工作纪律，所提供的推荐材料真实有效，且不存在任何违反《中华人民共和国保守国家秘密法》和《科学技术保密规定》等相关法律法规及侵犯他人知识产权的情形。本人已征求被推荐者同意；作为推荐者，本人同意在项目公示时向社会公布；本人承诺根据需要参加答辩，接受评审专家质询；如产生争议，保证积极调查处理。如有材料虚假或违纪行为，愿意承担相应责任并接受相应处理。</w:t>
            </w:r>
          </w:p>
          <w:p w14:paraId="529293E5">
            <w:pPr>
              <w:jc w:val="left"/>
              <w:rPr>
                <w:rFonts w:hint="eastAsia" w:ascii="宋体" w:hAnsi="宋体"/>
                <w:szCs w:val="21"/>
              </w:rPr>
            </w:pPr>
            <w:r>
              <w:rPr>
                <w:rFonts w:hint="eastAsia" w:ascii="宋体" w:hAnsi="宋体"/>
                <w:szCs w:val="21"/>
              </w:rPr>
              <w:t xml:space="preserve"> </w:t>
            </w:r>
          </w:p>
          <w:p w14:paraId="0B92C25F">
            <w:pPr>
              <w:jc w:val="left"/>
              <w:rPr>
                <w:rFonts w:ascii="宋体" w:hAnsi="宋体"/>
                <w:szCs w:val="21"/>
              </w:rPr>
            </w:pPr>
            <w:r>
              <w:rPr>
                <w:rFonts w:hint="eastAsia" w:ascii="宋体" w:hAnsi="宋体"/>
                <w:szCs w:val="21"/>
              </w:rPr>
              <w:t xml:space="preserve">                                              </w:t>
            </w:r>
            <w:r>
              <w:rPr>
                <w:rFonts w:ascii="宋体" w:hAnsi="宋体"/>
                <w:szCs w:val="21"/>
              </w:rPr>
              <w:t>专家签名：</w:t>
            </w:r>
          </w:p>
          <w:p w14:paraId="4C27D66E">
            <w:pPr>
              <w:jc w:val="left"/>
              <w:rPr>
                <w:rFonts w:hint="eastAsia" w:ascii="宋体" w:hAnsi="宋体"/>
                <w:szCs w:val="21"/>
              </w:rPr>
            </w:pPr>
            <w:r>
              <w:rPr>
                <w:rFonts w:ascii="宋体" w:hAnsi="宋体"/>
                <w:szCs w:val="21"/>
              </w:rPr>
              <w:t xml:space="preserve">                                                      年    月    日</w:t>
            </w:r>
          </w:p>
          <w:p w14:paraId="193224D8">
            <w:pPr>
              <w:jc w:val="left"/>
              <w:rPr>
                <w:rFonts w:hint="eastAsia" w:ascii="宋体" w:hAnsi="宋体"/>
                <w:szCs w:val="21"/>
              </w:rPr>
            </w:pPr>
            <w:r>
              <w:rPr>
                <w:rFonts w:hint="eastAsia" w:ascii="宋体" w:hAnsi="宋体"/>
                <w:szCs w:val="21"/>
              </w:rPr>
              <w:t xml:space="preserve">                                        </w:t>
            </w:r>
          </w:p>
        </w:tc>
      </w:tr>
    </w:tbl>
    <w:p w14:paraId="2B7F6124">
      <w:pPr>
        <w:jc w:val="center"/>
        <w:rPr>
          <w:bCs/>
          <w:sz w:val="32"/>
          <w:szCs w:val="32"/>
        </w:rPr>
      </w:pPr>
    </w:p>
    <w:p w14:paraId="1D3044FF">
      <w:pPr>
        <w:jc w:val="center"/>
        <w:rPr>
          <w:rFonts w:hint="eastAsia"/>
          <w:b/>
          <w:bCs/>
          <w:sz w:val="32"/>
          <w:szCs w:val="32"/>
        </w:rPr>
      </w:pPr>
      <w:r>
        <w:rPr>
          <w:bCs/>
          <w:sz w:val="32"/>
          <w:szCs w:val="32"/>
        </w:rPr>
        <w:br w:type="page"/>
      </w:r>
      <w:r>
        <w:rPr>
          <w:rFonts w:hint="eastAsia" w:ascii="黑体" w:hAnsi="黑体" w:eastAsia="黑体" w:cs="黑体"/>
          <w:sz w:val="32"/>
          <w:szCs w:val="32"/>
        </w:rPr>
        <w:t>三、项目简介</w:t>
      </w:r>
    </w:p>
    <w:p w14:paraId="6D852474">
      <w:pPr>
        <w:rPr>
          <w:rFonts w:hint="eastAsia" w:ascii="宋体" w:hAnsi="宋体"/>
          <w:szCs w:val="21"/>
        </w:rPr>
      </w:pPr>
      <w:r>
        <w:rPr>
          <w:rFonts w:hint="eastAsia" w:ascii="宋体" w:hAnsi="宋体"/>
          <w:szCs w:val="21"/>
        </w:rPr>
        <w:t>（限1页）</w:t>
      </w:r>
    </w:p>
    <w:p w14:paraId="7F2B2C8F">
      <w:pPr>
        <w:jc w:val="center"/>
        <w:rPr>
          <w:b/>
          <w:bCs/>
          <w:sz w:val="32"/>
          <w:szCs w:val="32"/>
        </w:rPr>
      </w:pPr>
      <w:r>
        <w:rPr>
          <w:rFonts w:ascii="宋体" w:hAnsi="宋体"/>
          <w:sz w:val="28"/>
          <w:szCs w:val="28"/>
        </w:rPr>
        <w:br w:type="page"/>
      </w:r>
      <w:r>
        <w:rPr>
          <w:rFonts w:hint="eastAsia" w:ascii="黑体" w:hAnsi="黑体" w:eastAsia="黑体" w:cs="黑体"/>
          <w:sz w:val="32"/>
          <w:szCs w:val="32"/>
        </w:rPr>
        <w:t>四、</w:t>
      </w:r>
      <w:bookmarkStart w:id="1" w:name="_Hlk33533094"/>
      <w:r>
        <w:rPr>
          <w:rFonts w:hint="eastAsia" w:ascii="黑体" w:hAnsi="黑体" w:eastAsia="黑体" w:cs="黑体"/>
          <w:sz w:val="32"/>
          <w:szCs w:val="32"/>
        </w:rPr>
        <w:t>主要科技创新</w:t>
      </w:r>
    </w:p>
    <w:bookmarkEnd w:id="1"/>
    <w:p w14:paraId="3699E0AD">
      <w:pPr>
        <w:spacing w:before="120" w:beforeLines="50"/>
        <w:rPr>
          <w:rFonts w:hint="eastAsia" w:ascii="宋体" w:hAnsi="宋体"/>
          <w:b/>
          <w:bCs/>
          <w:sz w:val="24"/>
          <w:szCs w:val="24"/>
        </w:rPr>
      </w:pPr>
      <w:r>
        <w:rPr>
          <w:rFonts w:hint="eastAsia" w:ascii="宋体" w:hAnsi="宋体"/>
          <w:b/>
          <w:bCs/>
          <w:sz w:val="24"/>
          <w:szCs w:val="24"/>
        </w:rPr>
        <w:t>1. 主要科技创新（限5页）</w:t>
      </w:r>
    </w:p>
    <w:p w14:paraId="7943534D">
      <w:pPr>
        <w:rPr>
          <w:rFonts w:ascii="宋体" w:hAnsi="宋体"/>
          <w:b/>
          <w:bCs/>
          <w:sz w:val="24"/>
        </w:rPr>
      </w:pPr>
      <w:r>
        <w:rPr>
          <w:rFonts w:ascii="宋体" w:hAnsi="宋体"/>
          <w:b/>
          <w:color w:val="FF0000"/>
          <w:sz w:val="28"/>
          <w:szCs w:val="28"/>
        </w:rPr>
        <w:br w:type="page"/>
      </w:r>
      <w:r>
        <w:rPr>
          <w:rFonts w:hint="eastAsia" w:ascii="宋体" w:hAnsi="宋体"/>
          <w:b/>
          <w:bCs/>
          <w:sz w:val="24"/>
          <w:szCs w:val="24"/>
        </w:rPr>
        <w:t>2. 科技局限性（限1页）</w:t>
      </w:r>
    </w:p>
    <w:p w14:paraId="001B59D0">
      <w:pPr>
        <w:jc w:val="left"/>
        <w:rPr>
          <w:b/>
          <w:color w:val="000000"/>
        </w:rPr>
      </w:pPr>
    </w:p>
    <w:p w14:paraId="0E2BE643">
      <w:pPr>
        <w:jc w:val="left"/>
        <w:rPr>
          <w:rFonts w:ascii="宋体" w:hAnsi="宋体"/>
          <w:bCs/>
          <w:color w:val="FF0000"/>
          <w:sz w:val="24"/>
        </w:rPr>
      </w:pPr>
    </w:p>
    <w:p w14:paraId="179669EF">
      <w:pPr>
        <w:jc w:val="center"/>
        <w:rPr>
          <w:rFonts w:hint="eastAsia"/>
          <w:b/>
          <w:bCs/>
          <w:sz w:val="32"/>
          <w:szCs w:val="32"/>
        </w:rPr>
      </w:pPr>
      <w:r>
        <w:rPr>
          <w:rFonts w:ascii="宋体" w:hAnsi="宋体"/>
          <w:color w:val="FF0000"/>
          <w:sz w:val="28"/>
          <w:szCs w:val="28"/>
        </w:rPr>
        <w:br w:type="page"/>
      </w:r>
      <w:r>
        <w:rPr>
          <w:rFonts w:hint="eastAsia" w:ascii="黑体" w:hAnsi="黑体" w:eastAsia="黑体" w:cs="黑体"/>
          <w:sz w:val="32"/>
          <w:szCs w:val="32"/>
        </w:rPr>
        <w:t>五、客观评价</w:t>
      </w:r>
    </w:p>
    <w:p w14:paraId="6C19E990">
      <w:pPr>
        <w:rPr>
          <w:rFonts w:hint="eastAsia" w:ascii="宋体" w:hAnsi="宋体"/>
          <w:szCs w:val="21"/>
        </w:rPr>
      </w:pPr>
      <w:r>
        <w:rPr>
          <w:rFonts w:hint="eastAsia" w:ascii="宋体" w:hAnsi="宋体"/>
          <w:szCs w:val="21"/>
        </w:rPr>
        <w:t>（限2页）</w:t>
      </w:r>
    </w:p>
    <w:p w14:paraId="40B8AFF1">
      <w:pPr>
        <w:jc w:val="center"/>
        <w:rPr>
          <w:rFonts w:hint="eastAsia" w:ascii="宋体" w:hAnsi="宋体"/>
          <w:b/>
          <w:bCs/>
          <w:sz w:val="32"/>
          <w:szCs w:val="32"/>
        </w:rPr>
      </w:pPr>
    </w:p>
    <w:p w14:paraId="5A9DD502">
      <w:pPr>
        <w:jc w:val="center"/>
        <w:rPr>
          <w:rFonts w:hint="eastAsia" w:ascii="宋体" w:hAnsi="宋体"/>
          <w:b/>
          <w:bCs/>
          <w:sz w:val="32"/>
          <w:szCs w:val="32"/>
        </w:rPr>
      </w:pPr>
    </w:p>
    <w:p w14:paraId="1A5214C4">
      <w:pPr>
        <w:jc w:val="center"/>
        <w:rPr>
          <w:rFonts w:hint="eastAsia" w:ascii="宋体" w:hAnsi="宋体"/>
          <w:b/>
          <w:bCs/>
          <w:sz w:val="32"/>
          <w:szCs w:val="32"/>
        </w:rPr>
      </w:pPr>
    </w:p>
    <w:p w14:paraId="41DA329D">
      <w:pPr>
        <w:jc w:val="center"/>
        <w:rPr>
          <w:rFonts w:hint="eastAsia" w:ascii="宋体" w:hAnsi="宋体"/>
          <w:b/>
          <w:bCs/>
          <w:sz w:val="32"/>
          <w:szCs w:val="32"/>
        </w:rPr>
      </w:pPr>
    </w:p>
    <w:p w14:paraId="69C845CC">
      <w:pPr>
        <w:jc w:val="center"/>
        <w:rPr>
          <w:rFonts w:hint="eastAsia" w:ascii="宋体" w:hAnsi="宋体"/>
          <w:b/>
          <w:bCs/>
          <w:sz w:val="32"/>
          <w:szCs w:val="32"/>
        </w:rPr>
      </w:pPr>
    </w:p>
    <w:p w14:paraId="2725E59D">
      <w:pPr>
        <w:jc w:val="center"/>
        <w:rPr>
          <w:rFonts w:hint="eastAsia" w:ascii="宋体" w:hAnsi="宋体"/>
          <w:b/>
          <w:bCs/>
          <w:sz w:val="32"/>
          <w:szCs w:val="32"/>
        </w:rPr>
      </w:pPr>
    </w:p>
    <w:p w14:paraId="45D1D023">
      <w:pPr>
        <w:jc w:val="center"/>
        <w:rPr>
          <w:rFonts w:hint="eastAsia" w:ascii="宋体" w:hAnsi="宋体"/>
          <w:b/>
          <w:bCs/>
          <w:sz w:val="32"/>
          <w:szCs w:val="32"/>
        </w:rPr>
      </w:pPr>
    </w:p>
    <w:p w14:paraId="3A79712A">
      <w:pPr>
        <w:jc w:val="center"/>
        <w:rPr>
          <w:rFonts w:hint="eastAsia" w:ascii="宋体" w:hAnsi="宋体"/>
          <w:b/>
          <w:bCs/>
          <w:sz w:val="32"/>
          <w:szCs w:val="32"/>
        </w:rPr>
      </w:pPr>
    </w:p>
    <w:p w14:paraId="423C95A9">
      <w:pPr>
        <w:jc w:val="center"/>
        <w:rPr>
          <w:rFonts w:hint="eastAsia" w:ascii="宋体" w:hAnsi="宋体"/>
          <w:b/>
          <w:bCs/>
          <w:sz w:val="32"/>
          <w:szCs w:val="32"/>
        </w:rPr>
      </w:pPr>
    </w:p>
    <w:p w14:paraId="0E12F221">
      <w:pPr>
        <w:jc w:val="center"/>
        <w:rPr>
          <w:rFonts w:hint="eastAsia" w:ascii="宋体" w:hAnsi="宋体"/>
          <w:b/>
          <w:bCs/>
          <w:sz w:val="32"/>
          <w:szCs w:val="32"/>
        </w:rPr>
      </w:pPr>
    </w:p>
    <w:p w14:paraId="26E3AA44">
      <w:pPr>
        <w:jc w:val="center"/>
        <w:rPr>
          <w:rFonts w:hint="eastAsia" w:ascii="宋体" w:hAnsi="宋体"/>
          <w:b/>
          <w:bCs/>
          <w:sz w:val="32"/>
          <w:szCs w:val="32"/>
        </w:rPr>
      </w:pPr>
    </w:p>
    <w:p w14:paraId="14BA082F">
      <w:pPr>
        <w:jc w:val="center"/>
        <w:rPr>
          <w:rFonts w:hint="eastAsia" w:ascii="宋体" w:hAnsi="宋体"/>
          <w:b/>
          <w:bCs/>
          <w:sz w:val="32"/>
          <w:szCs w:val="32"/>
        </w:rPr>
      </w:pPr>
    </w:p>
    <w:p w14:paraId="41C7C8F1">
      <w:pPr>
        <w:jc w:val="center"/>
        <w:rPr>
          <w:rFonts w:hint="eastAsia" w:ascii="宋体" w:hAnsi="宋体"/>
          <w:b/>
          <w:bCs/>
          <w:sz w:val="32"/>
          <w:szCs w:val="32"/>
        </w:rPr>
      </w:pPr>
    </w:p>
    <w:p w14:paraId="6FFB9F22">
      <w:pPr>
        <w:jc w:val="center"/>
        <w:rPr>
          <w:rFonts w:hint="eastAsia" w:ascii="宋体" w:hAnsi="宋体"/>
          <w:b/>
          <w:bCs/>
          <w:sz w:val="32"/>
          <w:szCs w:val="32"/>
        </w:rPr>
      </w:pPr>
    </w:p>
    <w:p w14:paraId="51E38EBD">
      <w:pPr>
        <w:jc w:val="center"/>
        <w:rPr>
          <w:rFonts w:hint="eastAsia" w:ascii="宋体" w:hAnsi="宋体"/>
          <w:b/>
          <w:bCs/>
          <w:sz w:val="32"/>
          <w:szCs w:val="32"/>
        </w:rPr>
      </w:pPr>
    </w:p>
    <w:p w14:paraId="5DB732F9">
      <w:pPr>
        <w:jc w:val="center"/>
        <w:rPr>
          <w:rFonts w:hint="eastAsia" w:ascii="宋体" w:hAnsi="宋体"/>
          <w:b/>
          <w:bCs/>
          <w:sz w:val="32"/>
          <w:szCs w:val="32"/>
        </w:rPr>
      </w:pPr>
    </w:p>
    <w:p w14:paraId="7EB6E334">
      <w:pPr>
        <w:jc w:val="center"/>
        <w:rPr>
          <w:rFonts w:hint="eastAsia" w:ascii="宋体" w:hAnsi="宋体"/>
          <w:b/>
          <w:bCs/>
          <w:sz w:val="32"/>
          <w:szCs w:val="32"/>
        </w:rPr>
      </w:pPr>
    </w:p>
    <w:p w14:paraId="1B6B1E69">
      <w:pPr>
        <w:jc w:val="center"/>
        <w:rPr>
          <w:rFonts w:hint="eastAsia" w:ascii="宋体" w:hAnsi="宋体"/>
          <w:b/>
          <w:bCs/>
          <w:sz w:val="32"/>
          <w:szCs w:val="32"/>
        </w:rPr>
      </w:pPr>
    </w:p>
    <w:p w14:paraId="3E72B099">
      <w:pPr>
        <w:jc w:val="center"/>
        <w:rPr>
          <w:rFonts w:hint="eastAsia" w:ascii="宋体" w:hAnsi="宋体"/>
          <w:b/>
          <w:bCs/>
          <w:sz w:val="32"/>
          <w:szCs w:val="32"/>
        </w:rPr>
      </w:pPr>
    </w:p>
    <w:p w14:paraId="1D5BE061">
      <w:pPr>
        <w:jc w:val="center"/>
        <w:rPr>
          <w:rFonts w:hint="eastAsia" w:ascii="宋体" w:hAnsi="宋体"/>
          <w:b/>
          <w:bCs/>
          <w:sz w:val="32"/>
          <w:szCs w:val="32"/>
        </w:rPr>
      </w:pPr>
    </w:p>
    <w:p w14:paraId="064AE184">
      <w:pPr>
        <w:jc w:val="center"/>
        <w:rPr>
          <w:rFonts w:hint="eastAsia" w:ascii="宋体" w:hAnsi="宋体"/>
          <w:b/>
          <w:bCs/>
          <w:sz w:val="32"/>
          <w:szCs w:val="32"/>
        </w:rPr>
      </w:pPr>
    </w:p>
    <w:p w14:paraId="683B773C">
      <w:pPr>
        <w:jc w:val="center"/>
        <w:rPr>
          <w:rFonts w:hint="eastAsia" w:ascii="宋体" w:hAnsi="宋体"/>
          <w:b/>
          <w:bCs/>
          <w:sz w:val="32"/>
          <w:szCs w:val="32"/>
        </w:rPr>
      </w:pPr>
    </w:p>
    <w:p w14:paraId="5EB15C37">
      <w:pPr>
        <w:jc w:val="center"/>
        <w:rPr>
          <w:rFonts w:hint="eastAsia" w:ascii="宋体" w:hAnsi="宋体"/>
          <w:b/>
          <w:bCs/>
          <w:sz w:val="32"/>
          <w:szCs w:val="32"/>
        </w:rPr>
      </w:pPr>
    </w:p>
    <w:p w14:paraId="13385CE9">
      <w:pPr>
        <w:jc w:val="center"/>
        <w:rPr>
          <w:rFonts w:hint="eastAsia" w:ascii="宋体" w:hAnsi="宋体"/>
          <w:b/>
          <w:bCs/>
          <w:sz w:val="32"/>
          <w:szCs w:val="32"/>
        </w:rPr>
      </w:pPr>
    </w:p>
    <w:p w14:paraId="66BCF367">
      <w:pPr>
        <w:jc w:val="center"/>
        <w:rPr>
          <w:rFonts w:hint="eastAsia" w:ascii="宋体" w:hAnsi="宋体"/>
          <w:b/>
          <w:bCs/>
          <w:sz w:val="32"/>
          <w:szCs w:val="32"/>
        </w:rPr>
      </w:pPr>
    </w:p>
    <w:p w14:paraId="779FE88B">
      <w:pPr>
        <w:jc w:val="center"/>
        <w:rPr>
          <w:rFonts w:hint="eastAsia" w:ascii="宋体" w:hAnsi="宋体"/>
          <w:b/>
          <w:bCs/>
          <w:sz w:val="32"/>
          <w:szCs w:val="32"/>
        </w:rPr>
      </w:pPr>
    </w:p>
    <w:p w14:paraId="34A6D256">
      <w:pPr>
        <w:jc w:val="center"/>
        <w:rPr>
          <w:rFonts w:hint="eastAsia" w:ascii="宋体" w:hAnsi="宋体"/>
          <w:b/>
          <w:bCs/>
          <w:sz w:val="32"/>
          <w:szCs w:val="32"/>
        </w:rPr>
      </w:pPr>
    </w:p>
    <w:p w14:paraId="1771A09F">
      <w:pPr>
        <w:jc w:val="center"/>
        <w:rPr>
          <w:rFonts w:hint="eastAsia" w:ascii="宋体" w:hAnsi="宋体"/>
          <w:b/>
          <w:bCs/>
          <w:sz w:val="32"/>
          <w:szCs w:val="32"/>
        </w:rPr>
      </w:pPr>
    </w:p>
    <w:p w14:paraId="01614E84">
      <w:pPr>
        <w:jc w:val="center"/>
        <w:rPr>
          <w:rFonts w:hint="eastAsia" w:ascii="宋体" w:hAnsi="宋体"/>
          <w:b/>
          <w:bCs/>
          <w:sz w:val="32"/>
          <w:szCs w:val="32"/>
        </w:rPr>
      </w:pPr>
    </w:p>
    <w:p w14:paraId="7A14C67C">
      <w:pPr>
        <w:jc w:val="center"/>
        <w:rPr>
          <w:rFonts w:hint="eastAsia" w:ascii="宋体" w:hAnsi="宋体"/>
          <w:b/>
          <w:bCs/>
          <w:sz w:val="32"/>
          <w:szCs w:val="32"/>
        </w:rPr>
      </w:pPr>
    </w:p>
    <w:p w14:paraId="4009F48E">
      <w:pPr>
        <w:rPr>
          <w:rFonts w:hint="eastAsia" w:ascii="宋体" w:hAnsi="宋体"/>
          <w:b/>
          <w:bCs/>
          <w:sz w:val="32"/>
          <w:szCs w:val="32"/>
        </w:rPr>
      </w:pPr>
    </w:p>
    <w:p w14:paraId="54BBF30E">
      <w:pPr>
        <w:numPr>
          <w:ilvl w:val="0"/>
          <w:numId w:val="1"/>
        </w:numPr>
        <w:jc w:val="center"/>
        <w:rPr>
          <w:rFonts w:hint="eastAsia" w:ascii="宋体" w:hAnsi="宋体"/>
          <w:b/>
          <w:bCs/>
          <w:sz w:val="32"/>
          <w:szCs w:val="32"/>
        </w:rPr>
      </w:pPr>
      <w:r>
        <w:rPr>
          <w:rFonts w:hint="eastAsia" w:ascii="宋体" w:hAnsi="宋体"/>
          <w:b/>
          <w:bCs/>
          <w:sz w:val="32"/>
          <w:szCs w:val="32"/>
        </w:rPr>
        <w:t>应用情况和效益</w:t>
      </w:r>
    </w:p>
    <w:p w14:paraId="30A5E6BB">
      <w:pPr>
        <w:spacing w:before="120" w:beforeLines="50"/>
        <w:rPr>
          <w:rFonts w:ascii="宋体" w:hAnsi="宋体"/>
          <w:b/>
          <w:color w:val="000000"/>
          <w:sz w:val="24"/>
          <w:szCs w:val="20"/>
        </w:rPr>
      </w:pPr>
      <w:r>
        <w:rPr>
          <w:rFonts w:hint="eastAsia" w:ascii="宋体" w:hAnsi="宋体"/>
          <w:b/>
          <w:color w:val="000000"/>
          <w:sz w:val="24"/>
          <w:szCs w:val="20"/>
        </w:rPr>
        <w:t>1．应用情况（限2页）</w:t>
      </w:r>
    </w:p>
    <w:p w14:paraId="7071261E">
      <w:pPr>
        <w:spacing w:before="120" w:beforeLines="50"/>
        <w:rPr>
          <w:rFonts w:ascii="宋体" w:hAnsi="宋体"/>
          <w:b/>
          <w:bCs/>
          <w:sz w:val="32"/>
          <w:szCs w:val="32"/>
        </w:rPr>
      </w:pPr>
    </w:p>
    <w:p w14:paraId="7F401BBA">
      <w:pPr>
        <w:spacing w:before="120" w:beforeLines="50"/>
        <w:rPr>
          <w:rFonts w:ascii="宋体" w:hAnsi="宋体"/>
          <w:b/>
          <w:bCs/>
          <w:sz w:val="32"/>
          <w:szCs w:val="32"/>
        </w:rPr>
      </w:pPr>
    </w:p>
    <w:p w14:paraId="4EF8BD7D">
      <w:pPr>
        <w:spacing w:before="120" w:beforeLines="50"/>
        <w:rPr>
          <w:rFonts w:hint="eastAsia" w:ascii="宋体" w:hAnsi="宋体"/>
          <w:b/>
          <w:bCs/>
          <w:sz w:val="32"/>
          <w:szCs w:val="32"/>
        </w:rPr>
        <w:sectPr>
          <w:footerReference r:id="rId3" w:type="default"/>
          <w:pgSz w:w="11906" w:h="16838"/>
          <w:pgMar w:top="1418" w:right="1588" w:bottom="1474" w:left="1588" w:header="851" w:footer="1021" w:gutter="0"/>
          <w:cols w:space="720" w:num="1"/>
          <w:docGrid w:linePitch="312" w:charSpace="0"/>
        </w:sectPr>
      </w:pPr>
    </w:p>
    <w:p w14:paraId="78C186EC">
      <w:pPr>
        <w:spacing w:before="120" w:beforeLines="50"/>
        <w:rPr>
          <w:rFonts w:ascii="宋体" w:hAnsi="宋体"/>
          <w:b/>
          <w:color w:val="000000"/>
          <w:sz w:val="24"/>
          <w:szCs w:val="20"/>
        </w:rPr>
      </w:pPr>
      <w:r>
        <w:rPr>
          <w:rFonts w:hint="eastAsia" w:ascii="宋体" w:hAnsi="宋体"/>
          <w:b/>
          <w:color w:val="000000"/>
          <w:sz w:val="24"/>
          <w:szCs w:val="20"/>
        </w:rPr>
        <w:t>2</w:t>
      </w:r>
      <w:r>
        <w:rPr>
          <w:rFonts w:ascii="宋体" w:hAnsi="宋体"/>
          <w:b/>
          <w:color w:val="000000"/>
          <w:sz w:val="24"/>
          <w:szCs w:val="20"/>
        </w:rPr>
        <w:t>．经济效益</w:t>
      </w:r>
      <w:r>
        <w:rPr>
          <w:rFonts w:hint="eastAsia" w:ascii="宋体" w:hAnsi="宋体"/>
          <w:b/>
          <w:color w:val="000000"/>
          <w:sz w:val="24"/>
          <w:szCs w:val="20"/>
        </w:rPr>
        <w:t>和</w:t>
      </w:r>
      <w:r>
        <w:rPr>
          <w:rFonts w:ascii="宋体" w:hAnsi="宋体"/>
          <w:b/>
          <w:color w:val="000000"/>
          <w:sz w:val="24"/>
          <w:szCs w:val="20"/>
        </w:rPr>
        <w:t>社会效益</w:t>
      </w:r>
      <w:r>
        <w:rPr>
          <w:rFonts w:hint="eastAsia" w:ascii="宋体" w:hAnsi="宋体"/>
          <w:b/>
          <w:color w:val="000000"/>
          <w:sz w:val="24"/>
          <w:szCs w:val="20"/>
        </w:rPr>
        <w:t>（限1页）</w:t>
      </w:r>
    </w:p>
    <w:p w14:paraId="790A9B7F">
      <w:pPr>
        <w:spacing w:before="120" w:beforeLines="50"/>
        <w:rPr>
          <w:rFonts w:ascii="宋体" w:hAnsi="宋体"/>
          <w:b/>
          <w:bCs/>
          <w:sz w:val="32"/>
          <w:szCs w:val="32"/>
        </w:rPr>
      </w:pPr>
    </w:p>
    <w:p w14:paraId="30B1BE8C">
      <w:pPr>
        <w:spacing w:before="120" w:beforeLines="50"/>
        <w:rPr>
          <w:rFonts w:hint="eastAsia" w:ascii="宋体" w:hAnsi="宋体"/>
          <w:b/>
          <w:bCs/>
          <w:sz w:val="32"/>
          <w:szCs w:val="32"/>
        </w:rPr>
        <w:sectPr>
          <w:pgSz w:w="11906" w:h="16838"/>
          <w:pgMar w:top="1418" w:right="1588" w:bottom="1474" w:left="1588" w:header="851" w:footer="1021" w:gutter="0"/>
          <w:cols w:space="720" w:num="1"/>
          <w:docGrid w:linePitch="312" w:charSpace="0"/>
        </w:sectPr>
      </w:pPr>
    </w:p>
    <w:p w14:paraId="3E371629">
      <w:pPr>
        <w:jc w:val="center"/>
        <w:rPr>
          <w:rFonts w:hint="eastAsia" w:ascii="黑体" w:hAnsi="黑体" w:eastAsia="黑体" w:cs="黑体"/>
          <w:sz w:val="32"/>
          <w:szCs w:val="32"/>
        </w:rPr>
      </w:pPr>
      <w:r>
        <w:rPr>
          <w:rFonts w:hint="eastAsia" w:ascii="黑体" w:hAnsi="黑体" w:eastAsia="黑体" w:cs="黑体"/>
          <w:sz w:val="32"/>
          <w:szCs w:val="32"/>
        </w:rPr>
        <w:t>七、代表性成果目录（不超过</w:t>
      </w:r>
      <w:r>
        <w:rPr>
          <w:rFonts w:hint="default" w:ascii="Times New Roman" w:hAnsi="Times New Roman" w:eastAsia="黑体" w:cs="Times New Roman"/>
          <w:sz w:val="32"/>
          <w:szCs w:val="32"/>
        </w:rPr>
        <w:t>10</w:t>
      </w:r>
      <w:r>
        <w:rPr>
          <w:rFonts w:hint="eastAsia" w:ascii="黑体" w:hAnsi="黑体" w:eastAsia="黑体" w:cs="黑体"/>
          <w:sz w:val="32"/>
          <w:szCs w:val="32"/>
        </w:rPr>
        <w:t>项）</w:t>
      </w:r>
    </w:p>
    <w:p w14:paraId="7E21232D">
      <w:pPr>
        <w:jc w:val="center"/>
        <w:rPr>
          <w:rFonts w:hint="eastAsia" w:ascii="宋体" w:hAnsi="宋体" w:cs="宋体"/>
          <w:sz w:val="24"/>
        </w:rPr>
      </w:pPr>
      <w:r>
        <w:rPr>
          <w:rFonts w:hint="eastAsia" w:ascii="宋体" w:hAnsi="宋体" w:cs="宋体"/>
          <w:sz w:val="24"/>
        </w:rPr>
        <w:t>（论文/专著/发明专利/标准规范/其他知识产权）</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000"/>
        <w:gridCol w:w="2408"/>
        <w:gridCol w:w="2490"/>
        <w:gridCol w:w="2127"/>
        <w:gridCol w:w="1558"/>
        <w:gridCol w:w="1844"/>
        <w:gridCol w:w="1277"/>
        <w:gridCol w:w="728"/>
      </w:tblGrid>
      <w:tr w14:paraId="4DA4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8" w:type="pct"/>
            <w:noWrap w:val="0"/>
            <w:vAlign w:val="center"/>
          </w:tcPr>
          <w:p w14:paraId="0ED7559C">
            <w:pPr>
              <w:jc w:val="center"/>
              <w:rPr>
                <w:rFonts w:ascii="宋体" w:hAnsi="宋体"/>
                <w:szCs w:val="21"/>
              </w:rPr>
            </w:pPr>
            <w:r>
              <w:rPr>
                <w:rFonts w:hint="eastAsia" w:ascii="宋体" w:hAnsi="宋体"/>
                <w:szCs w:val="21"/>
              </w:rPr>
              <w:t>序号</w:t>
            </w:r>
          </w:p>
        </w:tc>
        <w:tc>
          <w:tcPr>
            <w:tcW w:w="353" w:type="pct"/>
            <w:noWrap w:val="0"/>
            <w:vAlign w:val="center"/>
          </w:tcPr>
          <w:p w14:paraId="7A69C460">
            <w:pPr>
              <w:jc w:val="center"/>
              <w:rPr>
                <w:rFonts w:hint="eastAsia" w:ascii="宋体" w:hAnsi="宋体"/>
                <w:szCs w:val="21"/>
              </w:rPr>
            </w:pPr>
            <w:r>
              <w:rPr>
                <w:rFonts w:hint="eastAsia" w:ascii="宋体" w:hAnsi="宋体"/>
                <w:szCs w:val="21"/>
              </w:rPr>
              <w:t>成果</w:t>
            </w:r>
          </w:p>
          <w:p w14:paraId="22EF0B9D">
            <w:pPr>
              <w:jc w:val="center"/>
              <w:rPr>
                <w:rFonts w:ascii="宋体" w:hAnsi="宋体"/>
                <w:szCs w:val="21"/>
              </w:rPr>
            </w:pPr>
            <w:r>
              <w:rPr>
                <w:rFonts w:hint="eastAsia" w:ascii="宋体" w:hAnsi="宋体"/>
                <w:szCs w:val="21"/>
              </w:rPr>
              <w:t>类型</w:t>
            </w:r>
          </w:p>
        </w:tc>
        <w:tc>
          <w:tcPr>
            <w:tcW w:w="850" w:type="pct"/>
            <w:noWrap w:val="0"/>
            <w:vAlign w:val="center"/>
          </w:tcPr>
          <w:p w14:paraId="1FBE08E1">
            <w:pPr>
              <w:jc w:val="center"/>
              <w:rPr>
                <w:rFonts w:ascii="宋体" w:hAnsi="宋体"/>
                <w:szCs w:val="21"/>
              </w:rPr>
            </w:pPr>
            <w:r>
              <w:rPr>
                <w:rFonts w:hint="eastAsia" w:ascii="宋体" w:hAnsi="宋体"/>
                <w:szCs w:val="21"/>
              </w:rPr>
              <w:t>名称</w:t>
            </w:r>
          </w:p>
        </w:tc>
        <w:tc>
          <w:tcPr>
            <w:tcW w:w="879" w:type="pct"/>
            <w:noWrap w:val="0"/>
            <w:vAlign w:val="center"/>
          </w:tcPr>
          <w:p w14:paraId="17D18399">
            <w:pPr>
              <w:jc w:val="center"/>
              <w:rPr>
                <w:rFonts w:hint="eastAsia" w:ascii="宋体" w:hAnsi="宋体"/>
                <w:szCs w:val="21"/>
              </w:rPr>
            </w:pPr>
            <w:r>
              <w:rPr>
                <w:rFonts w:hint="eastAsia" w:ascii="宋体" w:hAnsi="宋体"/>
                <w:szCs w:val="21"/>
              </w:rPr>
              <w:t>作者</w:t>
            </w:r>
          </w:p>
          <w:p w14:paraId="79BE41B4">
            <w:pPr>
              <w:jc w:val="center"/>
              <w:rPr>
                <w:rFonts w:ascii="宋体" w:hAnsi="宋体"/>
                <w:szCs w:val="21"/>
              </w:rPr>
            </w:pPr>
            <w:r>
              <w:rPr>
                <w:rFonts w:hint="eastAsia" w:ascii="宋体" w:hAnsi="宋体"/>
                <w:szCs w:val="21"/>
              </w:rPr>
              <w:t>/发明人</w:t>
            </w:r>
          </w:p>
        </w:tc>
        <w:tc>
          <w:tcPr>
            <w:tcW w:w="751" w:type="pct"/>
            <w:noWrap w:val="0"/>
            <w:vAlign w:val="center"/>
          </w:tcPr>
          <w:p w14:paraId="28E9D773">
            <w:pPr>
              <w:jc w:val="center"/>
              <w:rPr>
                <w:rFonts w:hint="eastAsia" w:ascii="宋体" w:hAnsi="宋体"/>
                <w:szCs w:val="21"/>
              </w:rPr>
            </w:pPr>
            <w:r>
              <w:rPr>
                <w:rFonts w:hint="eastAsia" w:ascii="宋体" w:hAnsi="宋体"/>
                <w:szCs w:val="21"/>
              </w:rPr>
              <w:t>刊名</w:t>
            </w:r>
          </w:p>
          <w:p w14:paraId="060C0F0B">
            <w:pPr>
              <w:jc w:val="center"/>
              <w:rPr>
                <w:rFonts w:ascii="宋体" w:hAnsi="宋体"/>
                <w:szCs w:val="21"/>
              </w:rPr>
            </w:pPr>
            <w:r>
              <w:rPr>
                <w:rFonts w:hint="eastAsia" w:ascii="宋体" w:hAnsi="宋体"/>
                <w:szCs w:val="21"/>
              </w:rPr>
              <w:t>/授权单位</w:t>
            </w:r>
          </w:p>
        </w:tc>
        <w:tc>
          <w:tcPr>
            <w:tcW w:w="550" w:type="pct"/>
            <w:noWrap w:val="0"/>
            <w:vAlign w:val="center"/>
          </w:tcPr>
          <w:p w14:paraId="516A17A3">
            <w:pPr>
              <w:jc w:val="center"/>
              <w:rPr>
                <w:rFonts w:ascii="宋体" w:hAnsi="宋体"/>
                <w:szCs w:val="21"/>
              </w:rPr>
            </w:pPr>
            <w:r>
              <w:rPr>
                <w:rFonts w:hint="eastAsia" w:ascii="宋体" w:hAnsi="宋体"/>
                <w:szCs w:val="21"/>
              </w:rPr>
              <w:t>日期</w:t>
            </w:r>
          </w:p>
          <w:p w14:paraId="3A0EAEC3">
            <w:pPr>
              <w:jc w:val="center"/>
              <w:rPr>
                <w:rFonts w:ascii="宋体" w:hAnsi="宋体"/>
                <w:szCs w:val="21"/>
              </w:rPr>
            </w:pPr>
            <w:r>
              <w:rPr>
                <w:rFonts w:hint="eastAsia" w:ascii="宋体" w:hAnsi="宋体"/>
                <w:szCs w:val="21"/>
              </w:rPr>
              <w:t>（发表/授权）</w:t>
            </w:r>
          </w:p>
        </w:tc>
        <w:tc>
          <w:tcPr>
            <w:tcW w:w="651" w:type="pct"/>
            <w:noWrap w:val="0"/>
            <w:vAlign w:val="center"/>
          </w:tcPr>
          <w:p w14:paraId="3493730A">
            <w:pPr>
              <w:jc w:val="center"/>
              <w:rPr>
                <w:rFonts w:ascii="宋体" w:hAnsi="宋体"/>
                <w:szCs w:val="21"/>
              </w:rPr>
            </w:pPr>
            <w:r>
              <w:rPr>
                <w:rFonts w:hint="eastAsia" w:ascii="宋体" w:hAnsi="宋体"/>
                <w:szCs w:val="21"/>
              </w:rPr>
              <w:t>相关标识信息（卷期页码/授权号/证书编号等）</w:t>
            </w:r>
          </w:p>
        </w:tc>
        <w:tc>
          <w:tcPr>
            <w:tcW w:w="451" w:type="pct"/>
            <w:noWrap w:val="0"/>
            <w:vAlign w:val="center"/>
          </w:tcPr>
          <w:p w14:paraId="60581E1C">
            <w:pPr>
              <w:jc w:val="center"/>
              <w:rPr>
                <w:rFonts w:ascii="宋体" w:hAnsi="宋体"/>
                <w:szCs w:val="21"/>
              </w:rPr>
            </w:pPr>
            <w:r>
              <w:rPr>
                <w:rFonts w:hint="eastAsia" w:ascii="宋体" w:hAnsi="宋体"/>
                <w:szCs w:val="21"/>
              </w:rPr>
              <w:t>知识产权状态（有效/无效等）</w:t>
            </w:r>
          </w:p>
        </w:tc>
        <w:tc>
          <w:tcPr>
            <w:tcW w:w="257" w:type="pct"/>
            <w:noWrap w:val="0"/>
            <w:vAlign w:val="center"/>
          </w:tcPr>
          <w:p w14:paraId="452655CB">
            <w:pPr>
              <w:jc w:val="center"/>
              <w:rPr>
                <w:rFonts w:hint="eastAsia" w:ascii="宋体" w:hAnsi="宋体"/>
                <w:szCs w:val="21"/>
              </w:rPr>
            </w:pPr>
            <w:r>
              <w:rPr>
                <w:rFonts w:hint="eastAsia" w:ascii="宋体" w:hAnsi="宋体"/>
                <w:szCs w:val="21"/>
              </w:rPr>
              <w:t>附件</w:t>
            </w:r>
          </w:p>
          <w:p w14:paraId="64B853D9">
            <w:pPr>
              <w:jc w:val="center"/>
              <w:rPr>
                <w:rFonts w:hint="eastAsia" w:ascii="宋体" w:hAnsi="宋体"/>
                <w:szCs w:val="21"/>
              </w:rPr>
            </w:pPr>
            <w:r>
              <w:rPr>
                <w:rFonts w:hint="eastAsia" w:ascii="宋体" w:hAnsi="宋体"/>
                <w:szCs w:val="21"/>
              </w:rPr>
              <w:t>编号</w:t>
            </w:r>
          </w:p>
        </w:tc>
      </w:tr>
      <w:tr w14:paraId="2D03D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58" w:type="pct"/>
            <w:noWrap w:val="0"/>
            <w:vAlign w:val="center"/>
          </w:tcPr>
          <w:p w14:paraId="5F2C3D47">
            <w:pPr>
              <w:jc w:val="center"/>
              <w:rPr>
                <w:rFonts w:ascii="宋体" w:hAnsi="宋体"/>
                <w:sz w:val="18"/>
                <w:szCs w:val="18"/>
              </w:rPr>
            </w:pPr>
            <w:r>
              <w:rPr>
                <w:rFonts w:hint="eastAsia" w:ascii="宋体" w:hAnsi="宋体"/>
                <w:sz w:val="18"/>
                <w:szCs w:val="18"/>
              </w:rPr>
              <w:t>1</w:t>
            </w:r>
          </w:p>
        </w:tc>
        <w:tc>
          <w:tcPr>
            <w:tcW w:w="353" w:type="pct"/>
            <w:noWrap w:val="0"/>
            <w:vAlign w:val="center"/>
          </w:tcPr>
          <w:p w14:paraId="1FD02A2D">
            <w:pPr>
              <w:jc w:val="center"/>
              <w:rPr>
                <w:rFonts w:ascii="宋体" w:hAnsi="宋体"/>
                <w:sz w:val="18"/>
                <w:szCs w:val="18"/>
              </w:rPr>
            </w:pPr>
          </w:p>
        </w:tc>
        <w:tc>
          <w:tcPr>
            <w:tcW w:w="850" w:type="pct"/>
            <w:noWrap w:val="0"/>
            <w:vAlign w:val="center"/>
          </w:tcPr>
          <w:p w14:paraId="10540EF8">
            <w:pPr>
              <w:jc w:val="center"/>
              <w:rPr>
                <w:rFonts w:ascii="宋体" w:hAnsi="宋体"/>
                <w:sz w:val="18"/>
                <w:szCs w:val="18"/>
              </w:rPr>
            </w:pPr>
          </w:p>
        </w:tc>
        <w:tc>
          <w:tcPr>
            <w:tcW w:w="879" w:type="pct"/>
            <w:noWrap w:val="0"/>
            <w:vAlign w:val="center"/>
          </w:tcPr>
          <w:p w14:paraId="20869F77">
            <w:pPr>
              <w:jc w:val="center"/>
              <w:rPr>
                <w:rFonts w:ascii="宋体" w:hAnsi="宋体"/>
                <w:sz w:val="18"/>
                <w:szCs w:val="18"/>
              </w:rPr>
            </w:pPr>
          </w:p>
        </w:tc>
        <w:tc>
          <w:tcPr>
            <w:tcW w:w="751" w:type="pct"/>
            <w:noWrap w:val="0"/>
            <w:vAlign w:val="center"/>
          </w:tcPr>
          <w:p w14:paraId="64FAED15">
            <w:pPr>
              <w:jc w:val="center"/>
              <w:rPr>
                <w:rFonts w:ascii="宋体" w:hAnsi="宋体"/>
                <w:sz w:val="18"/>
                <w:szCs w:val="18"/>
              </w:rPr>
            </w:pPr>
          </w:p>
        </w:tc>
        <w:tc>
          <w:tcPr>
            <w:tcW w:w="550" w:type="pct"/>
            <w:noWrap w:val="0"/>
            <w:vAlign w:val="center"/>
          </w:tcPr>
          <w:p w14:paraId="20E38298">
            <w:pPr>
              <w:jc w:val="center"/>
              <w:rPr>
                <w:rFonts w:ascii="宋体" w:hAnsi="宋体"/>
                <w:sz w:val="18"/>
                <w:szCs w:val="18"/>
              </w:rPr>
            </w:pPr>
          </w:p>
        </w:tc>
        <w:tc>
          <w:tcPr>
            <w:tcW w:w="651" w:type="pct"/>
            <w:noWrap w:val="0"/>
            <w:vAlign w:val="center"/>
          </w:tcPr>
          <w:p w14:paraId="15C151A1">
            <w:pPr>
              <w:jc w:val="center"/>
              <w:rPr>
                <w:rFonts w:ascii="宋体" w:hAnsi="宋体"/>
                <w:sz w:val="18"/>
                <w:szCs w:val="18"/>
              </w:rPr>
            </w:pPr>
          </w:p>
        </w:tc>
        <w:tc>
          <w:tcPr>
            <w:tcW w:w="451" w:type="pct"/>
            <w:noWrap w:val="0"/>
            <w:vAlign w:val="center"/>
          </w:tcPr>
          <w:p w14:paraId="1EED2428">
            <w:pPr>
              <w:jc w:val="center"/>
              <w:rPr>
                <w:rFonts w:ascii="宋体" w:hAnsi="宋体"/>
                <w:sz w:val="18"/>
                <w:szCs w:val="18"/>
              </w:rPr>
            </w:pPr>
          </w:p>
        </w:tc>
        <w:tc>
          <w:tcPr>
            <w:tcW w:w="257" w:type="pct"/>
            <w:noWrap w:val="0"/>
            <w:vAlign w:val="center"/>
          </w:tcPr>
          <w:p w14:paraId="57DFE93E">
            <w:pPr>
              <w:jc w:val="center"/>
              <w:rPr>
                <w:rFonts w:ascii="宋体" w:hAnsi="宋体"/>
                <w:sz w:val="18"/>
                <w:szCs w:val="18"/>
              </w:rPr>
            </w:pPr>
          </w:p>
        </w:tc>
      </w:tr>
      <w:tr w14:paraId="731ED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58" w:type="pct"/>
            <w:noWrap w:val="0"/>
            <w:vAlign w:val="center"/>
          </w:tcPr>
          <w:p w14:paraId="1539F2D5">
            <w:pPr>
              <w:jc w:val="center"/>
              <w:rPr>
                <w:rFonts w:ascii="宋体" w:hAnsi="宋体"/>
                <w:sz w:val="18"/>
                <w:szCs w:val="18"/>
              </w:rPr>
            </w:pPr>
            <w:r>
              <w:rPr>
                <w:rFonts w:hint="eastAsia" w:ascii="宋体" w:hAnsi="宋体"/>
                <w:sz w:val="18"/>
                <w:szCs w:val="18"/>
              </w:rPr>
              <w:t>2</w:t>
            </w:r>
          </w:p>
        </w:tc>
        <w:tc>
          <w:tcPr>
            <w:tcW w:w="353" w:type="pct"/>
            <w:noWrap w:val="0"/>
            <w:vAlign w:val="center"/>
          </w:tcPr>
          <w:p w14:paraId="3ED2ED85">
            <w:pPr>
              <w:jc w:val="center"/>
              <w:rPr>
                <w:rFonts w:ascii="宋体" w:hAnsi="宋体"/>
                <w:sz w:val="18"/>
                <w:szCs w:val="18"/>
              </w:rPr>
            </w:pPr>
          </w:p>
        </w:tc>
        <w:tc>
          <w:tcPr>
            <w:tcW w:w="850" w:type="pct"/>
            <w:noWrap w:val="0"/>
            <w:vAlign w:val="center"/>
          </w:tcPr>
          <w:p w14:paraId="223C1AC0">
            <w:pPr>
              <w:jc w:val="center"/>
              <w:rPr>
                <w:rFonts w:ascii="宋体" w:hAnsi="宋体"/>
                <w:sz w:val="18"/>
                <w:szCs w:val="18"/>
              </w:rPr>
            </w:pPr>
          </w:p>
        </w:tc>
        <w:tc>
          <w:tcPr>
            <w:tcW w:w="879" w:type="pct"/>
            <w:noWrap w:val="0"/>
            <w:vAlign w:val="center"/>
          </w:tcPr>
          <w:p w14:paraId="7DE64EAE">
            <w:pPr>
              <w:jc w:val="center"/>
              <w:rPr>
                <w:rFonts w:ascii="宋体" w:hAnsi="宋体"/>
                <w:sz w:val="18"/>
                <w:szCs w:val="18"/>
              </w:rPr>
            </w:pPr>
          </w:p>
        </w:tc>
        <w:tc>
          <w:tcPr>
            <w:tcW w:w="751" w:type="pct"/>
            <w:noWrap w:val="0"/>
            <w:vAlign w:val="center"/>
          </w:tcPr>
          <w:p w14:paraId="614A3806">
            <w:pPr>
              <w:jc w:val="center"/>
              <w:rPr>
                <w:rFonts w:ascii="宋体" w:hAnsi="宋体"/>
                <w:sz w:val="18"/>
                <w:szCs w:val="18"/>
              </w:rPr>
            </w:pPr>
          </w:p>
        </w:tc>
        <w:tc>
          <w:tcPr>
            <w:tcW w:w="550" w:type="pct"/>
            <w:noWrap w:val="0"/>
            <w:vAlign w:val="center"/>
          </w:tcPr>
          <w:p w14:paraId="09150196">
            <w:pPr>
              <w:jc w:val="center"/>
              <w:rPr>
                <w:rFonts w:ascii="宋体" w:hAnsi="宋体"/>
                <w:sz w:val="18"/>
                <w:szCs w:val="18"/>
              </w:rPr>
            </w:pPr>
          </w:p>
        </w:tc>
        <w:tc>
          <w:tcPr>
            <w:tcW w:w="651" w:type="pct"/>
            <w:noWrap w:val="0"/>
            <w:vAlign w:val="center"/>
          </w:tcPr>
          <w:p w14:paraId="3095CEE3">
            <w:pPr>
              <w:jc w:val="center"/>
              <w:rPr>
                <w:rFonts w:ascii="宋体" w:hAnsi="宋体"/>
                <w:sz w:val="18"/>
                <w:szCs w:val="18"/>
              </w:rPr>
            </w:pPr>
          </w:p>
        </w:tc>
        <w:tc>
          <w:tcPr>
            <w:tcW w:w="451" w:type="pct"/>
            <w:noWrap w:val="0"/>
            <w:vAlign w:val="center"/>
          </w:tcPr>
          <w:p w14:paraId="2E89EB04">
            <w:pPr>
              <w:jc w:val="center"/>
              <w:rPr>
                <w:rFonts w:ascii="宋体" w:hAnsi="宋体"/>
                <w:sz w:val="18"/>
                <w:szCs w:val="18"/>
              </w:rPr>
            </w:pPr>
          </w:p>
        </w:tc>
        <w:tc>
          <w:tcPr>
            <w:tcW w:w="257" w:type="pct"/>
            <w:noWrap w:val="0"/>
            <w:vAlign w:val="center"/>
          </w:tcPr>
          <w:p w14:paraId="1A18EB2A">
            <w:pPr>
              <w:jc w:val="center"/>
              <w:rPr>
                <w:rFonts w:ascii="宋体" w:hAnsi="宋体"/>
                <w:sz w:val="18"/>
                <w:szCs w:val="18"/>
              </w:rPr>
            </w:pPr>
          </w:p>
        </w:tc>
      </w:tr>
      <w:tr w14:paraId="51175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58" w:type="pct"/>
            <w:noWrap w:val="0"/>
            <w:vAlign w:val="center"/>
          </w:tcPr>
          <w:p w14:paraId="32998F08">
            <w:pPr>
              <w:jc w:val="center"/>
              <w:rPr>
                <w:rFonts w:ascii="宋体" w:hAnsi="宋体"/>
                <w:sz w:val="18"/>
                <w:szCs w:val="18"/>
              </w:rPr>
            </w:pPr>
            <w:r>
              <w:rPr>
                <w:rFonts w:hint="eastAsia" w:ascii="宋体" w:hAnsi="宋体"/>
                <w:sz w:val="18"/>
                <w:szCs w:val="18"/>
              </w:rPr>
              <w:t>3</w:t>
            </w:r>
          </w:p>
        </w:tc>
        <w:tc>
          <w:tcPr>
            <w:tcW w:w="353" w:type="pct"/>
            <w:noWrap w:val="0"/>
            <w:vAlign w:val="center"/>
          </w:tcPr>
          <w:p w14:paraId="4914C522">
            <w:pPr>
              <w:jc w:val="center"/>
              <w:rPr>
                <w:rFonts w:ascii="宋体" w:hAnsi="宋体"/>
                <w:sz w:val="18"/>
                <w:szCs w:val="18"/>
              </w:rPr>
            </w:pPr>
          </w:p>
        </w:tc>
        <w:tc>
          <w:tcPr>
            <w:tcW w:w="850" w:type="pct"/>
            <w:noWrap w:val="0"/>
            <w:vAlign w:val="center"/>
          </w:tcPr>
          <w:p w14:paraId="6AB5BFA3">
            <w:pPr>
              <w:jc w:val="center"/>
              <w:rPr>
                <w:rFonts w:ascii="宋体" w:hAnsi="宋体"/>
                <w:sz w:val="18"/>
                <w:szCs w:val="18"/>
              </w:rPr>
            </w:pPr>
          </w:p>
        </w:tc>
        <w:tc>
          <w:tcPr>
            <w:tcW w:w="879" w:type="pct"/>
            <w:noWrap w:val="0"/>
            <w:vAlign w:val="center"/>
          </w:tcPr>
          <w:p w14:paraId="62E1F533">
            <w:pPr>
              <w:jc w:val="center"/>
              <w:rPr>
                <w:rFonts w:ascii="宋体" w:hAnsi="宋体"/>
                <w:sz w:val="18"/>
                <w:szCs w:val="18"/>
              </w:rPr>
            </w:pPr>
          </w:p>
        </w:tc>
        <w:tc>
          <w:tcPr>
            <w:tcW w:w="751" w:type="pct"/>
            <w:noWrap w:val="0"/>
            <w:vAlign w:val="center"/>
          </w:tcPr>
          <w:p w14:paraId="35A40ABB">
            <w:pPr>
              <w:jc w:val="center"/>
              <w:rPr>
                <w:rFonts w:ascii="宋体" w:hAnsi="宋体"/>
                <w:sz w:val="18"/>
                <w:szCs w:val="18"/>
              </w:rPr>
            </w:pPr>
          </w:p>
        </w:tc>
        <w:tc>
          <w:tcPr>
            <w:tcW w:w="550" w:type="pct"/>
            <w:noWrap w:val="0"/>
            <w:vAlign w:val="center"/>
          </w:tcPr>
          <w:p w14:paraId="213115E7">
            <w:pPr>
              <w:jc w:val="center"/>
              <w:rPr>
                <w:rFonts w:ascii="宋体" w:hAnsi="宋体"/>
                <w:sz w:val="18"/>
                <w:szCs w:val="18"/>
              </w:rPr>
            </w:pPr>
          </w:p>
        </w:tc>
        <w:tc>
          <w:tcPr>
            <w:tcW w:w="651" w:type="pct"/>
            <w:noWrap w:val="0"/>
            <w:vAlign w:val="center"/>
          </w:tcPr>
          <w:p w14:paraId="0CBD3D26">
            <w:pPr>
              <w:jc w:val="center"/>
              <w:rPr>
                <w:rFonts w:ascii="宋体" w:hAnsi="宋体"/>
                <w:sz w:val="18"/>
                <w:szCs w:val="18"/>
              </w:rPr>
            </w:pPr>
          </w:p>
        </w:tc>
        <w:tc>
          <w:tcPr>
            <w:tcW w:w="451" w:type="pct"/>
            <w:noWrap w:val="0"/>
            <w:vAlign w:val="center"/>
          </w:tcPr>
          <w:p w14:paraId="76E26CE9">
            <w:pPr>
              <w:jc w:val="center"/>
              <w:rPr>
                <w:rFonts w:ascii="宋体" w:hAnsi="宋体"/>
                <w:sz w:val="18"/>
                <w:szCs w:val="18"/>
              </w:rPr>
            </w:pPr>
          </w:p>
        </w:tc>
        <w:tc>
          <w:tcPr>
            <w:tcW w:w="257" w:type="pct"/>
            <w:noWrap w:val="0"/>
            <w:vAlign w:val="center"/>
          </w:tcPr>
          <w:p w14:paraId="73D1048D">
            <w:pPr>
              <w:jc w:val="center"/>
              <w:rPr>
                <w:rFonts w:ascii="宋体" w:hAnsi="宋体"/>
                <w:sz w:val="18"/>
                <w:szCs w:val="18"/>
              </w:rPr>
            </w:pPr>
          </w:p>
        </w:tc>
      </w:tr>
      <w:tr w14:paraId="6C251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58" w:type="pct"/>
            <w:noWrap w:val="0"/>
            <w:vAlign w:val="center"/>
          </w:tcPr>
          <w:p w14:paraId="454651C9">
            <w:pPr>
              <w:jc w:val="center"/>
              <w:rPr>
                <w:rFonts w:ascii="宋体" w:hAnsi="宋体"/>
                <w:sz w:val="18"/>
                <w:szCs w:val="18"/>
              </w:rPr>
            </w:pPr>
            <w:r>
              <w:rPr>
                <w:rFonts w:hint="eastAsia" w:ascii="宋体" w:hAnsi="宋体"/>
                <w:sz w:val="18"/>
                <w:szCs w:val="18"/>
              </w:rPr>
              <w:t>4</w:t>
            </w:r>
          </w:p>
        </w:tc>
        <w:tc>
          <w:tcPr>
            <w:tcW w:w="353" w:type="pct"/>
            <w:noWrap w:val="0"/>
            <w:vAlign w:val="center"/>
          </w:tcPr>
          <w:p w14:paraId="530A7DEC">
            <w:pPr>
              <w:jc w:val="center"/>
              <w:rPr>
                <w:rFonts w:ascii="宋体" w:hAnsi="宋体"/>
                <w:sz w:val="18"/>
                <w:szCs w:val="18"/>
              </w:rPr>
            </w:pPr>
          </w:p>
        </w:tc>
        <w:tc>
          <w:tcPr>
            <w:tcW w:w="850" w:type="pct"/>
            <w:noWrap w:val="0"/>
            <w:vAlign w:val="center"/>
          </w:tcPr>
          <w:p w14:paraId="536EC76D">
            <w:pPr>
              <w:jc w:val="center"/>
              <w:rPr>
                <w:rFonts w:ascii="宋体" w:hAnsi="宋体"/>
                <w:sz w:val="18"/>
                <w:szCs w:val="18"/>
              </w:rPr>
            </w:pPr>
          </w:p>
        </w:tc>
        <w:tc>
          <w:tcPr>
            <w:tcW w:w="879" w:type="pct"/>
            <w:noWrap w:val="0"/>
            <w:vAlign w:val="center"/>
          </w:tcPr>
          <w:p w14:paraId="53246EE7">
            <w:pPr>
              <w:jc w:val="center"/>
              <w:rPr>
                <w:rFonts w:ascii="宋体" w:hAnsi="宋体"/>
                <w:sz w:val="18"/>
                <w:szCs w:val="18"/>
              </w:rPr>
            </w:pPr>
          </w:p>
        </w:tc>
        <w:tc>
          <w:tcPr>
            <w:tcW w:w="751" w:type="pct"/>
            <w:noWrap w:val="0"/>
            <w:vAlign w:val="center"/>
          </w:tcPr>
          <w:p w14:paraId="54E69673">
            <w:pPr>
              <w:jc w:val="center"/>
              <w:rPr>
                <w:rFonts w:ascii="宋体" w:hAnsi="宋体"/>
                <w:sz w:val="18"/>
                <w:szCs w:val="18"/>
              </w:rPr>
            </w:pPr>
          </w:p>
        </w:tc>
        <w:tc>
          <w:tcPr>
            <w:tcW w:w="550" w:type="pct"/>
            <w:noWrap w:val="0"/>
            <w:vAlign w:val="center"/>
          </w:tcPr>
          <w:p w14:paraId="673BDA70">
            <w:pPr>
              <w:jc w:val="center"/>
              <w:rPr>
                <w:rFonts w:ascii="宋体" w:hAnsi="宋体"/>
                <w:sz w:val="18"/>
                <w:szCs w:val="18"/>
              </w:rPr>
            </w:pPr>
          </w:p>
        </w:tc>
        <w:tc>
          <w:tcPr>
            <w:tcW w:w="651" w:type="pct"/>
            <w:noWrap w:val="0"/>
            <w:vAlign w:val="center"/>
          </w:tcPr>
          <w:p w14:paraId="1DD691D6">
            <w:pPr>
              <w:jc w:val="center"/>
              <w:rPr>
                <w:rFonts w:ascii="宋体" w:hAnsi="宋体"/>
                <w:sz w:val="18"/>
                <w:szCs w:val="18"/>
              </w:rPr>
            </w:pPr>
          </w:p>
        </w:tc>
        <w:tc>
          <w:tcPr>
            <w:tcW w:w="451" w:type="pct"/>
            <w:noWrap w:val="0"/>
            <w:vAlign w:val="center"/>
          </w:tcPr>
          <w:p w14:paraId="000D0572">
            <w:pPr>
              <w:jc w:val="center"/>
              <w:rPr>
                <w:rFonts w:ascii="宋体" w:hAnsi="宋体"/>
                <w:sz w:val="18"/>
                <w:szCs w:val="18"/>
              </w:rPr>
            </w:pPr>
          </w:p>
        </w:tc>
        <w:tc>
          <w:tcPr>
            <w:tcW w:w="257" w:type="pct"/>
            <w:noWrap w:val="0"/>
            <w:vAlign w:val="center"/>
          </w:tcPr>
          <w:p w14:paraId="24638766">
            <w:pPr>
              <w:jc w:val="center"/>
              <w:rPr>
                <w:rFonts w:ascii="宋体" w:hAnsi="宋体"/>
                <w:sz w:val="18"/>
                <w:szCs w:val="18"/>
              </w:rPr>
            </w:pPr>
          </w:p>
        </w:tc>
      </w:tr>
      <w:tr w14:paraId="4EDD9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58" w:type="pct"/>
            <w:noWrap w:val="0"/>
            <w:vAlign w:val="center"/>
          </w:tcPr>
          <w:p w14:paraId="599C14E0">
            <w:pPr>
              <w:jc w:val="center"/>
              <w:rPr>
                <w:rFonts w:ascii="宋体" w:hAnsi="宋体"/>
                <w:sz w:val="18"/>
                <w:szCs w:val="18"/>
              </w:rPr>
            </w:pPr>
            <w:r>
              <w:rPr>
                <w:rFonts w:hint="eastAsia" w:ascii="宋体" w:hAnsi="宋体"/>
                <w:sz w:val="18"/>
                <w:szCs w:val="18"/>
              </w:rPr>
              <w:t>5</w:t>
            </w:r>
          </w:p>
        </w:tc>
        <w:tc>
          <w:tcPr>
            <w:tcW w:w="353" w:type="pct"/>
            <w:noWrap w:val="0"/>
            <w:vAlign w:val="center"/>
          </w:tcPr>
          <w:p w14:paraId="71E7C7FA">
            <w:pPr>
              <w:jc w:val="center"/>
              <w:rPr>
                <w:rFonts w:ascii="宋体" w:hAnsi="宋体"/>
                <w:sz w:val="18"/>
                <w:szCs w:val="18"/>
              </w:rPr>
            </w:pPr>
          </w:p>
        </w:tc>
        <w:tc>
          <w:tcPr>
            <w:tcW w:w="850" w:type="pct"/>
            <w:noWrap w:val="0"/>
            <w:vAlign w:val="center"/>
          </w:tcPr>
          <w:p w14:paraId="3431C6E4">
            <w:pPr>
              <w:jc w:val="center"/>
              <w:rPr>
                <w:rFonts w:ascii="宋体" w:hAnsi="宋体"/>
                <w:sz w:val="18"/>
                <w:szCs w:val="18"/>
              </w:rPr>
            </w:pPr>
          </w:p>
        </w:tc>
        <w:tc>
          <w:tcPr>
            <w:tcW w:w="879" w:type="pct"/>
            <w:noWrap w:val="0"/>
            <w:vAlign w:val="center"/>
          </w:tcPr>
          <w:p w14:paraId="0402B854">
            <w:pPr>
              <w:jc w:val="center"/>
              <w:rPr>
                <w:rFonts w:ascii="宋体" w:hAnsi="宋体"/>
                <w:sz w:val="18"/>
                <w:szCs w:val="18"/>
              </w:rPr>
            </w:pPr>
          </w:p>
        </w:tc>
        <w:tc>
          <w:tcPr>
            <w:tcW w:w="751" w:type="pct"/>
            <w:noWrap w:val="0"/>
            <w:vAlign w:val="center"/>
          </w:tcPr>
          <w:p w14:paraId="1965499C">
            <w:pPr>
              <w:jc w:val="center"/>
              <w:rPr>
                <w:rFonts w:ascii="宋体" w:hAnsi="宋体"/>
                <w:sz w:val="18"/>
                <w:szCs w:val="18"/>
              </w:rPr>
            </w:pPr>
          </w:p>
        </w:tc>
        <w:tc>
          <w:tcPr>
            <w:tcW w:w="550" w:type="pct"/>
            <w:noWrap w:val="0"/>
            <w:vAlign w:val="center"/>
          </w:tcPr>
          <w:p w14:paraId="2565CEF2">
            <w:pPr>
              <w:jc w:val="center"/>
              <w:rPr>
                <w:rFonts w:ascii="宋体" w:hAnsi="宋体"/>
                <w:sz w:val="18"/>
                <w:szCs w:val="18"/>
              </w:rPr>
            </w:pPr>
          </w:p>
        </w:tc>
        <w:tc>
          <w:tcPr>
            <w:tcW w:w="651" w:type="pct"/>
            <w:noWrap w:val="0"/>
            <w:vAlign w:val="center"/>
          </w:tcPr>
          <w:p w14:paraId="2CD8F5BA">
            <w:pPr>
              <w:jc w:val="center"/>
              <w:rPr>
                <w:rFonts w:ascii="宋体" w:hAnsi="宋体"/>
                <w:sz w:val="18"/>
                <w:szCs w:val="18"/>
              </w:rPr>
            </w:pPr>
          </w:p>
        </w:tc>
        <w:tc>
          <w:tcPr>
            <w:tcW w:w="451" w:type="pct"/>
            <w:noWrap w:val="0"/>
            <w:vAlign w:val="center"/>
          </w:tcPr>
          <w:p w14:paraId="37BF525C">
            <w:pPr>
              <w:jc w:val="center"/>
              <w:rPr>
                <w:rFonts w:ascii="宋体" w:hAnsi="宋体"/>
                <w:sz w:val="18"/>
                <w:szCs w:val="18"/>
              </w:rPr>
            </w:pPr>
          </w:p>
        </w:tc>
        <w:tc>
          <w:tcPr>
            <w:tcW w:w="257" w:type="pct"/>
            <w:noWrap w:val="0"/>
            <w:vAlign w:val="center"/>
          </w:tcPr>
          <w:p w14:paraId="24428F85">
            <w:pPr>
              <w:jc w:val="center"/>
              <w:rPr>
                <w:rFonts w:ascii="宋体" w:hAnsi="宋体"/>
                <w:sz w:val="18"/>
                <w:szCs w:val="18"/>
              </w:rPr>
            </w:pPr>
          </w:p>
        </w:tc>
      </w:tr>
      <w:tr w14:paraId="2FEA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58" w:type="pct"/>
            <w:noWrap w:val="0"/>
            <w:vAlign w:val="center"/>
          </w:tcPr>
          <w:p w14:paraId="1DBEF807">
            <w:pPr>
              <w:jc w:val="center"/>
              <w:rPr>
                <w:rFonts w:ascii="宋体" w:hAnsi="宋体"/>
                <w:sz w:val="18"/>
                <w:szCs w:val="18"/>
              </w:rPr>
            </w:pPr>
            <w:r>
              <w:rPr>
                <w:rFonts w:hint="eastAsia" w:ascii="宋体" w:hAnsi="宋体"/>
                <w:sz w:val="18"/>
                <w:szCs w:val="18"/>
              </w:rPr>
              <w:t>6</w:t>
            </w:r>
          </w:p>
        </w:tc>
        <w:tc>
          <w:tcPr>
            <w:tcW w:w="353" w:type="pct"/>
            <w:noWrap w:val="0"/>
            <w:vAlign w:val="center"/>
          </w:tcPr>
          <w:p w14:paraId="76591694">
            <w:pPr>
              <w:jc w:val="center"/>
              <w:rPr>
                <w:rFonts w:ascii="宋体" w:hAnsi="宋体"/>
                <w:sz w:val="18"/>
                <w:szCs w:val="18"/>
              </w:rPr>
            </w:pPr>
          </w:p>
        </w:tc>
        <w:tc>
          <w:tcPr>
            <w:tcW w:w="850" w:type="pct"/>
            <w:noWrap w:val="0"/>
            <w:vAlign w:val="center"/>
          </w:tcPr>
          <w:p w14:paraId="69192010">
            <w:pPr>
              <w:jc w:val="center"/>
              <w:rPr>
                <w:rFonts w:ascii="宋体" w:hAnsi="宋体"/>
                <w:sz w:val="18"/>
                <w:szCs w:val="18"/>
              </w:rPr>
            </w:pPr>
          </w:p>
        </w:tc>
        <w:tc>
          <w:tcPr>
            <w:tcW w:w="879" w:type="pct"/>
            <w:noWrap w:val="0"/>
            <w:vAlign w:val="center"/>
          </w:tcPr>
          <w:p w14:paraId="0444B438">
            <w:pPr>
              <w:jc w:val="center"/>
              <w:rPr>
                <w:rFonts w:ascii="宋体" w:hAnsi="宋体"/>
                <w:sz w:val="18"/>
                <w:szCs w:val="18"/>
              </w:rPr>
            </w:pPr>
          </w:p>
        </w:tc>
        <w:tc>
          <w:tcPr>
            <w:tcW w:w="751" w:type="pct"/>
            <w:noWrap w:val="0"/>
            <w:vAlign w:val="center"/>
          </w:tcPr>
          <w:p w14:paraId="6E5507EB">
            <w:pPr>
              <w:jc w:val="center"/>
              <w:rPr>
                <w:rFonts w:ascii="宋体" w:hAnsi="宋体"/>
                <w:sz w:val="18"/>
                <w:szCs w:val="18"/>
              </w:rPr>
            </w:pPr>
          </w:p>
        </w:tc>
        <w:tc>
          <w:tcPr>
            <w:tcW w:w="550" w:type="pct"/>
            <w:noWrap w:val="0"/>
            <w:vAlign w:val="center"/>
          </w:tcPr>
          <w:p w14:paraId="2E67A9F2">
            <w:pPr>
              <w:jc w:val="center"/>
              <w:rPr>
                <w:rFonts w:ascii="宋体" w:hAnsi="宋体"/>
                <w:sz w:val="18"/>
                <w:szCs w:val="18"/>
              </w:rPr>
            </w:pPr>
          </w:p>
        </w:tc>
        <w:tc>
          <w:tcPr>
            <w:tcW w:w="651" w:type="pct"/>
            <w:noWrap w:val="0"/>
            <w:vAlign w:val="center"/>
          </w:tcPr>
          <w:p w14:paraId="149E69D8">
            <w:pPr>
              <w:jc w:val="center"/>
              <w:rPr>
                <w:rFonts w:ascii="宋体" w:hAnsi="宋体"/>
                <w:sz w:val="18"/>
                <w:szCs w:val="18"/>
              </w:rPr>
            </w:pPr>
          </w:p>
        </w:tc>
        <w:tc>
          <w:tcPr>
            <w:tcW w:w="451" w:type="pct"/>
            <w:noWrap w:val="0"/>
            <w:vAlign w:val="center"/>
          </w:tcPr>
          <w:p w14:paraId="47FEC979">
            <w:pPr>
              <w:jc w:val="center"/>
              <w:rPr>
                <w:rFonts w:ascii="宋体" w:hAnsi="宋体"/>
                <w:sz w:val="18"/>
                <w:szCs w:val="18"/>
              </w:rPr>
            </w:pPr>
          </w:p>
        </w:tc>
        <w:tc>
          <w:tcPr>
            <w:tcW w:w="257" w:type="pct"/>
            <w:noWrap w:val="0"/>
            <w:vAlign w:val="center"/>
          </w:tcPr>
          <w:p w14:paraId="7E0315E4">
            <w:pPr>
              <w:jc w:val="center"/>
              <w:rPr>
                <w:rFonts w:ascii="宋体" w:hAnsi="宋体"/>
                <w:sz w:val="18"/>
                <w:szCs w:val="18"/>
              </w:rPr>
            </w:pPr>
          </w:p>
        </w:tc>
      </w:tr>
      <w:tr w14:paraId="54A9C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58" w:type="pct"/>
            <w:noWrap w:val="0"/>
            <w:vAlign w:val="center"/>
          </w:tcPr>
          <w:p w14:paraId="0F526CB1">
            <w:pPr>
              <w:jc w:val="center"/>
              <w:rPr>
                <w:rFonts w:ascii="宋体" w:hAnsi="宋体"/>
                <w:sz w:val="18"/>
                <w:szCs w:val="18"/>
              </w:rPr>
            </w:pPr>
            <w:r>
              <w:rPr>
                <w:rFonts w:hint="eastAsia" w:ascii="宋体" w:hAnsi="宋体"/>
                <w:sz w:val="18"/>
                <w:szCs w:val="18"/>
              </w:rPr>
              <w:t>7</w:t>
            </w:r>
          </w:p>
        </w:tc>
        <w:tc>
          <w:tcPr>
            <w:tcW w:w="353" w:type="pct"/>
            <w:noWrap w:val="0"/>
            <w:vAlign w:val="center"/>
          </w:tcPr>
          <w:p w14:paraId="1E278D64">
            <w:pPr>
              <w:jc w:val="center"/>
              <w:rPr>
                <w:rFonts w:ascii="宋体" w:hAnsi="宋体"/>
                <w:sz w:val="18"/>
                <w:szCs w:val="18"/>
              </w:rPr>
            </w:pPr>
          </w:p>
        </w:tc>
        <w:tc>
          <w:tcPr>
            <w:tcW w:w="850" w:type="pct"/>
            <w:noWrap w:val="0"/>
            <w:vAlign w:val="center"/>
          </w:tcPr>
          <w:p w14:paraId="776AE81C">
            <w:pPr>
              <w:jc w:val="center"/>
              <w:rPr>
                <w:rFonts w:ascii="宋体" w:hAnsi="宋体"/>
                <w:sz w:val="18"/>
                <w:szCs w:val="18"/>
              </w:rPr>
            </w:pPr>
          </w:p>
        </w:tc>
        <w:tc>
          <w:tcPr>
            <w:tcW w:w="879" w:type="pct"/>
            <w:noWrap w:val="0"/>
            <w:vAlign w:val="center"/>
          </w:tcPr>
          <w:p w14:paraId="5799B2D6">
            <w:pPr>
              <w:jc w:val="center"/>
              <w:rPr>
                <w:rFonts w:ascii="宋体" w:hAnsi="宋体"/>
                <w:sz w:val="18"/>
                <w:szCs w:val="18"/>
              </w:rPr>
            </w:pPr>
          </w:p>
        </w:tc>
        <w:tc>
          <w:tcPr>
            <w:tcW w:w="751" w:type="pct"/>
            <w:noWrap w:val="0"/>
            <w:vAlign w:val="center"/>
          </w:tcPr>
          <w:p w14:paraId="7B69AB8B">
            <w:pPr>
              <w:jc w:val="center"/>
              <w:rPr>
                <w:rFonts w:ascii="宋体" w:hAnsi="宋体"/>
                <w:sz w:val="18"/>
                <w:szCs w:val="18"/>
              </w:rPr>
            </w:pPr>
          </w:p>
        </w:tc>
        <w:tc>
          <w:tcPr>
            <w:tcW w:w="550" w:type="pct"/>
            <w:noWrap w:val="0"/>
            <w:vAlign w:val="center"/>
          </w:tcPr>
          <w:p w14:paraId="1A0D716D">
            <w:pPr>
              <w:jc w:val="center"/>
              <w:rPr>
                <w:rFonts w:ascii="宋体" w:hAnsi="宋体"/>
                <w:sz w:val="18"/>
                <w:szCs w:val="18"/>
              </w:rPr>
            </w:pPr>
          </w:p>
        </w:tc>
        <w:tc>
          <w:tcPr>
            <w:tcW w:w="651" w:type="pct"/>
            <w:noWrap w:val="0"/>
            <w:vAlign w:val="center"/>
          </w:tcPr>
          <w:p w14:paraId="05E8B551">
            <w:pPr>
              <w:jc w:val="center"/>
              <w:rPr>
                <w:rFonts w:ascii="宋体" w:hAnsi="宋体"/>
                <w:sz w:val="18"/>
                <w:szCs w:val="18"/>
              </w:rPr>
            </w:pPr>
          </w:p>
        </w:tc>
        <w:tc>
          <w:tcPr>
            <w:tcW w:w="451" w:type="pct"/>
            <w:noWrap w:val="0"/>
            <w:vAlign w:val="center"/>
          </w:tcPr>
          <w:p w14:paraId="61E66550">
            <w:pPr>
              <w:jc w:val="center"/>
              <w:rPr>
                <w:rFonts w:ascii="宋体" w:hAnsi="宋体"/>
                <w:sz w:val="18"/>
                <w:szCs w:val="18"/>
              </w:rPr>
            </w:pPr>
          </w:p>
        </w:tc>
        <w:tc>
          <w:tcPr>
            <w:tcW w:w="257" w:type="pct"/>
            <w:noWrap w:val="0"/>
            <w:vAlign w:val="center"/>
          </w:tcPr>
          <w:p w14:paraId="47725DBD">
            <w:pPr>
              <w:jc w:val="center"/>
              <w:rPr>
                <w:rFonts w:ascii="宋体" w:hAnsi="宋体"/>
                <w:sz w:val="18"/>
                <w:szCs w:val="18"/>
              </w:rPr>
            </w:pPr>
          </w:p>
        </w:tc>
      </w:tr>
      <w:tr w14:paraId="739D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58" w:type="pct"/>
            <w:noWrap w:val="0"/>
            <w:vAlign w:val="center"/>
          </w:tcPr>
          <w:p w14:paraId="064B8A85">
            <w:pPr>
              <w:jc w:val="center"/>
              <w:rPr>
                <w:rFonts w:ascii="宋体" w:hAnsi="宋体"/>
                <w:sz w:val="18"/>
                <w:szCs w:val="18"/>
              </w:rPr>
            </w:pPr>
            <w:r>
              <w:rPr>
                <w:rFonts w:hint="eastAsia" w:ascii="宋体" w:hAnsi="宋体"/>
                <w:sz w:val="18"/>
                <w:szCs w:val="18"/>
              </w:rPr>
              <w:t>8</w:t>
            </w:r>
          </w:p>
        </w:tc>
        <w:tc>
          <w:tcPr>
            <w:tcW w:w="353" w:type="pct"/>
            <w:noWrap w:val="0"/>
            <w:vAlign w:val="center"/>
          </w:tcPr>
          <w:p w14:paraId="73D6E68F">
            <w:pPr>
              <w:jc w:val="center"/>
              <w:rPr>
                <w:rFonts w:ascii="宋体" w:hAnsi="宋体"/>
                <w:sz w:val="18"/>
                <w:szCs w:val="18"/>
              </w:rPr>
            </w:pPr>
          </w:p>
        </w:tc>
        <w:tc>
          <w:tcPr>
            <w:tcW w:w="850" w:type="pct"/>
            <w:noWrap w:val="0"/>
            <w:vAlign w:val="center"/>
          </w:tcPr>
          <w:p w14:paraId="19574E92">
            <w:pPr>
              <w:jc w:val="center"/>
              <w:rPr>
                <w:rFonts w:ascii="宋体" w:hAnsi="宋体"/>
                <w:sz w:val="18"/>
                <w:szCs w:val="18"/>
              </w:rPr>
            </w:pPr>
          </w:p>
        </w:tc>
        <w:tc>
          <w:tcPr>
            <w:tcW w:w="879" w:type="pct"/>
            <w:noWrap w:val="0"/>
            <w:vAlign w:val="center"/>
          </w:tcPr>
          <w:p w14:paraId="6C35D328">
            <w:pPr>
              <w:jc w:val="center"/>
              <w:rPr>
                <w:rFonts w:ascii="宋体" w:hAnsi="宋体"/>
                <w:sz w:val="18"/>
                <w:szCs w:val="18"/>
              </w:rPr>
            </w:pPr>
          </w:p>
        </w:tc>
        <w:tc>
          <w:tcPr>
            <w:tcW w:w="751" w:type="pct"/>
            <w:noWrap w:val="0"/>
            <w:vAlign w:val="center"/>
          </w:tcPr>
          <w:p w14:paraId="28B9426E">
            <w:pPr>
              <w:jc w:val="center"/>
              <w:rPr>
                <w:rFonts w:ascii="宋体" w:hAnsi="宋体"/>
                <w:sz w:val="18"/>
                <w:szCs w:val="18"/>
              </w:rPr>
            </w:pPr>
          </w:p>
        </w:tc>
        <w:tc>
          <w:tcPr>
            <w:tcW w:w="550" w:type="pct"/>
            <w:noWrap w:val="0"/>
            <w:vAlign w:val="center"/>
          </w:tcPr>
          <w:p w14:paraId="22FF657F">
            <w:pPr>
              <w:jc w:val="center"/>
              <w:rPr>
                <w:rFonts w:ascii="宋体" w:hAnsi="宋体"/>
                <w:sz w:val="18"/>
                <w:szCs w:val="18"/>
              </w:rPr>
            </w:pPr>
          </w:p>
        </w:tc>
        <w:tc>
          <w:tcPr>
            <w:tcW w:w="651" w:type="pct"/>
            <w:noWrap w:val="0"/>
            <w:vAlign w:val="center"/>
          </w:tcPr>
          <w:p w14:paraId="336BFA01">
            <w:pPr>
              <w:jc w:val="center"/>
              <w:rPr>
                <w:rFonts w:ascii="宋体" w:hAnsi="宋体"/>
                <w:sz w:val="18"/>
                <w:szCs w:val="18"/>
              </w:rPr>
            </w:pPr>
          </w:p>
        </w:tc>
        <w:tc>
          <w:tcPr>
            <w:tcW w:w="451" w:type="pct"/>
            <w:noWrap w:val="0"/>
            <w:vAlign w:val="center"/>
          </w:tcPr>
          <w:p w14:paraId="2F5451FF">
            <w:pPr>
              <w:jc w:val="center"/>
              <w:rPr>
                <w:rFonts w:ascii="宋体" w:hAnsi="宋体"/>
                <w:sz w:val="18"/>
                <w:szCs w:val="18"/>
              </w:rPr>
            </w:pPr>
          </w:p>
        </w:tc>
        <w:tc>
          <w:tcPr>
            <w:tcW w:w="257" w:type="pct"/>
            <w:noWrap w:val="0"/>
            <w:vAlign w:val="center"/>
          </w:tcPr>
          <w:p w14:paraId="38D43FEB">
            <w:pPr>
              <w:jc w:val="center"/>
              <w:rPr>
                <w:rFonts w:ascii="宋体" w:hAnsi="宋体"/>
                <w:sz w:val="18"/>
                <w:szCs w:val="18"/>
              </w:rPr>
            </w:pPr>
          </w:p>
        </w:tc>
      </w:tr>
      <w:tr w14:paraId="186B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58" w:type="pct"/>
            <w:noWrap w:val="0"/>
            <w:vAlign w:val="center"/>
          </w:tcPr>
          <w:p w14:paraId="0995BD5F">
            <w:pPr>
              <w:jc w:val="center"/>
              <w:rPr>
                <w:rFonts w:hint="eastAsia" w:ascii="宋体" w:hAnsi="宋体"/>
                <w:sz w:val="18"/>
                <w:szCs w:val="18"/>
              </w:rPr>
            </w:pPr>
            <w:r>
              <w:rPr>
                <w:rFonts w:hint="eastAsia" w:ascii="宋体" w:hAnsi="宋体"/>
                <w:sz w:val="18"/>
                <w:szCs w:val="18"/>
              </w:rPr>
              <w:t>9</w:t>
            </w:r>
          </w:p>
        </w:tc>
        <w:tc>
          <w:tcPr>
            <w:tcW w:w="353" w:type="pct"/>
            <w:noWrap w:val="0"/>
            <w:vAlign w:val="center"/>
          </w:tcPr>
          <w:p w14:paraId="0A2034E2">
            <w:pPr>
              <w:jc w:val="center"/>
              <w:rPr>
                <w:rFonts w:ascii="宋体" w:hAnsi="宋体"/>
                <w:sz w:val="18"/>
                <w:szCs w:val="18"/>
              </w:rPr>
            </w:pPr>
          </w:p>
        </w:tc>
        <w:tc>
          <w:tcPr>
            <w:tcW w:w="850" w:type="pct"/>
            <w:noWrap w:val="0"/>
            <w:vAlign w:val="center"/>
          </w:tcPr>
          <w:p w14:paraId="1DED081A">
            <w:pPr>
              <w:jc w:val="center"/>
              <w:rPr>
                <w:rFonts w:ascii="宋体" w:hAnsi="宋体"/>
                <w:sz w:val="18"/>
                <w:szCs w:val="18"/>
              </w:rPr>
            </w:pPr>
          </w:p>
        </w:tc>
        <w:tc>
          <w:tcPr>
            <w:tcW w:w="879" w:type="pct"/>
            <w:noWrap w:val="0"/>
            <w:vAlign w:val="center"/>
          </w:tcPr>
          <w:p w14:paraId="1BF7F4F3">
            <w:pPr>
              <w:jc w:val="center"/>
              <w:rPr>
                <w:rFonts w:ascii="宋体" w:hAnsi="宋体"/>
                <w:sz w:val="18"/>
                <w:szCs w:val="18"/>
              </w:rPr>
            </w:pPr>
          </w:p>
        </w:tc>
        <w:tc>
          <w:tcPr>
            <w:tcW w:w="751" w:type="pct"/>
            <w:noWrap w:val="0"/>
            <w:vAlign w:val="center"/>
          </w:tcPr>
          <w:p w14:paraId="49E3639B">
            <w:pPr>
              <w:jc w:val="center"/>
              <w:rPr>
                <w:rFonts w:ascii="宋体" w:hAnsi="宋体"/>
                <w:sz w:val="18"/>
                <w:szCs w:val="18"/>
              </w:rPr>
            </w:pPr>
          </w:p>
        </w:tc>
        <w:tc>
          <w:tcPr>
            <w:tcW w:w="550" w:type="pct"/>
            <w:noWrap w:val="0"/>
            <w:vAlign w:val="center"/>
          </w:tcPr>
          <w:p w14:paraId="2C49747E">
            <w:pPr>
              <w:jc w:val="center"/>
              <w:rPr>
                <w:rFonts w:ascii="宋体" w:hAnsi="宋体"/>
                <w:sz w:val="18"/>
                <w:szCs w:val="18"/>
              </w:rPr>
            </w:pPr>
          </w:p>
        </w:tc>
        <w:tc>
          <w:tcPr>
            <w:tcW w:w="651" w:type="pct"/>
            <w:noWrap w:val="0"/>
            <w:vAlign w:val="center"/>
          </w:tcPr>
          <w:p w14:paraId="1AFE06C6">
            <w:pPr>
              <w:jc w:val="center"/>
              <w:rPr>
                <w:rFonts w:ascii="宋体" w:hAnsi="宋体"/>
                <w:sz w:val="18"/>
                <w:szCs w:val="18"/>
              </w:rPr>
            </w:pPr>
          </w:p>
        </w:tc>
        <w:tc>
          <w:tcPr>
            <w:tcW w:w="451" w:type="pct"/>
            <w:noWrap w:val="0"/>
            <w:vAlign w:val="center"/>
          </w:tcPr>
          <w:p w14:paraId="55786054">
            <w:pPr>
              <w:jc w:val="center"/>
              <w:rPr>
                <w:rFonts w:ascii="宋体" w:hAnsi="宋体"/>
                <w:sz w:val="18"/>
                <w:szCs w:val="18"/>
              </w:rPr>
            </w:pPr>
          </w:p>
        </w:tc>
        <w:tc>
          <w:tcPr>
            <w:tcW w:w="257" w:type="pct"/>
            <w:noWrap w:val="0"/>
            <w:vAlign w:val="center"/>
          </w:tcPr>
          <w:p w14:paraId="6CEA02CF">
            <w:pPr>
              <w:jc w:val="center"/>
              <w:rPr>
                <w:rFonts w:ascii="宋体" w:hAnsi="宋体"/>
                <w:sz w:val="18"/>
                <w:szCs w:val="18"/>
              </w:rPr>
            </w:pPr>
          </w:p>
        </w:tc>
      </w:tr>
      <w:tr w14:paraId="46920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58" w:type="pct"/>
            <w:noWrap w:val="0"/>
            <w:vAlign w:val="center"/>
          </w:tcPr>
          <w:p w14:paraId="4BA7A9A0">
            <w:pPr>
              <w:jc w:val="center"/>
              <w:rPr>
                <w:rFonts w:ascii="宋体" w:hAnsi="宋体"/>
                <w:sz w:val="18"/>
                <w:szCs w:val="18"/>
              </w:rPr>
            </w:pPr>
            <w:r>
              <w:rPr>
                <w:rFonts w:hint="eastAsia" w:ascii="宋体" w:hAnsi="宋体"/>
                <w:sz w:val="18"/>
                <w:szCs w:val="18"/>
              </w:rPr>
              <w:t>10</w:t>
            </w:r>
          </w:p>
        </w:tc>
        <w:tc>
          <w:tcPr>
            <w:tcW w:w="353" w:type="pct"/>
            <w:noWrap w:val="0"/>
            <w:vAlign w:val="center"/>
          </w:tcPr>
          <w:p w14:paraId="10ABC44E">
            <w:pPr>
              <w:jc w:val="center"/>
              <w:rPr>
                <w:rFonts w:ascii="宋体" w:hAnsi="宋体"/>
                <w:sz w:val="18"/>
                <w:szCs w:val="18"/>
              </w:rPr>
            </w:pPr>
          </w:p>
        </w:tc>
        <w:tc>
          <w:tcPr>
            <w:tcW w:w="850" w:type="pct"/>
            <w:noWrap w:val="0"/>
            <w:vAlign w:val="center"/>
          </w:tcPr>
          <w:p w14:paraId="1617C160">
            <w:pPr>
              <w:jc w:val="center"/>
              <w:rPr>
                <w:rFonts w:ascii="宋体" w:hAnsi="宋体"/>
                <w:sz w:val="18"/>
                <w:szCs w:val="18"/>
              </w:rPr>
            </w:pPr>
          </w:p>
        </w:tc>
        <w:tc>
          <w:tcPr>
            <w:tcW w:w="879" w:type="pct"/>
            <w:noWrap w:val="0"/>
            <w:vAlign w:val="center"/>
          </w:tcPr>
          <w:p w14:paraId="25663AF6">
            <w:pPr>
              <w:jc w:val="center"/>
              <w:rPr>
                <w:rFonts w:ascii="宋体" w:hAnsi="宋体"/>
                <w:sz w:val="18"/>
                <w:szCs w:val="18"/>
              </w:rPr>
            </w:pPr>
          </w:p>
        </w:tc>
        <w:tc>
          <w:tcPr>
            <w:tcW w:w="751" w:type="pct"/>
            <w:noWrap w:val="0"/>
            <w:vAlign w:val="center"/>
          </w:tcPr>
          <w:p w14:paraId="0A4DE31C">
            <w:pPr>
              <w:jc w:val="center"/>
              <w:rPr>
                <w:rFonts w:ascii="宋体" w:hAnsi="宋体"/>
                <w:sz w:val="18"/>
                <w:szCs w:val="18"/>
              </w:rPr>
            </w:pPr>
          </w:p>
        </w:tc>
        <w:tc>
          <w:tcPr>
            <w:tcW w:w="550" w:type="pct"/>
            <w:noWrap w:val="0"/>
            <w:vAlign w:val="center"/>
          </w:tcPr>
          <w:p w14:paraId="274EC907">
            <w:pPr>
              <w:jc w:val="center"/>
              <w:rPr>
                <w:rFonts w:ascii="宋体" w:hAnsi="宋体"/>
                <w:sz w:val="18"/>
                <w:szCs w:val="18"/>
              </w:rPr>
            </w:pPr>
          </w:p>
        </w:tc>
        <w:tc>
          <w:tcPr>
            <w:tcW w:w="651" w:type="pct"/>
            <w:noWrap w:val="0"/>
            <w:vAlign w:val="center"/>
          </w:tcPr>
          <w:p w14:paraId="6E536339">
            <w:pPr>
              <w:jc w:val="center"/>
              <w:rPr>
                <w:rFonts w:ascii="宋体" w:hAnsi="宋体"/>
                <w:sz w:val="18"/>
                <w:szCs w:val="18"/>
              </w:rPr>
            </w:pPr>
          </w:p>
        </w:tc>
        <w:tc>
          <w:tcPr>
            <w:tcW w:w="451" w:type="pct"/>
            <w:noWrap w:val="0"/>
            <w:vAlign w:val="center"/>
          </w:tcPr>
          <w:p w14:paraId="416A210D">
            <w:pPr>
              <w:jc w:val="center"/>
              <w:rPr>
                <w:rFonts w:ascii="宋体" w:hAnsi="宋体"/>
                <w:sz w:val="18"/>
                <w:szCs w:val="18"/>
              </w:rPr>
            </w:pPr>
          </w:p>
        </w:tc>
        <w:tc>
          <w:tcPr>
            <w:tcW w:w="257" w:type="pct"/>
            <w:noWrap w:val="0"/>
            <w:vAlign w:val="center"/>
          </w:tcPr>
          <w:p w14:paraId="722A2137">
            <w:pPr>
              <w:jc w:val="center"/>
              <w:rPr>
                <w:rFonts w:ascii="宋体" w:hAnsi="宋体"/>
                <w:sz w:val="18"/>
                <w:szCs w:val="18"/>
              </w:rPr>
            </w:pPr>
          </w:p>
        </w:tc>
      </w:tr>
    </w:tbl>
    <w:p w14:paraId="3A336720">
      <w:pPr>
        <w:widowControl/>
        <w:rPr>
          <w:rFonts w:hint="eastAsia" w:ascii="宋体" w:hAnsi="宋体"/>
          <w:bCs/>
          <w:szCs w:val="21"/>
        </w:rPr>
      </w:pPr>
      <w:r>
        <w:rPr>
          <w:rFonts w:hint="eastAsia" w:ascii="宋体" w:hAnsi="宋体"/>
          <w:bCs/>
          <w:szCs w:val="21"/>
        </w:rPr>
        <w:t>①本项目所列代表性成果符合提名要求且无争议。</w:t>
      </w:r>
    </w:p>
    <w:p w14:paraId="25E50020">
      <w:pPr>
        <w:widowControl/>
        <w:rPr>
          <w:rFonts w:hint="eastAsia" w:ascii="宋体" w:hAnsi="宋体"/>
          <w:bCs/>
          <w:szCs w:val="21"/>
        </w:rPr>
      </w:pPr>
      <w:r>
        <w:rPr>
          <w:rFonts w:hint="eastAsia" w:ascii="宋体" w:hAnsi="宋体"/>
          <w:bCs/>
          <w:szCs w:val="21"/>
        </w:rPr>
        <w:t>②所列成果用于提名2025年江苏省振动工程学会科技奖；项目如获奖后，所列成果不得再次参评。</w:t>
      </w:r>
    </w:p>
    <w:p w14:paraId="24428C4D">
      <w:pPr>
        <w:widowControl/>
        <w:rPr>
          <w:rFonts w:hint="eastAsia" w:ascii="宋体" w:hAnsi="宋体"/>
          <w:bCs/>
          <w:szCs w:val="21"/>
        </w:rPr>
      </w:pPr>
      <w:r>
        <w:rPr>
          <w:rFonts w:hint="eastAsia" w:ascii="宋体" w:hAnsi="宋体"/>
          <w:bCs/>
          <w:szCs w:val="21"/>
        </w:rPr>
        <w:t>③以上情况和规定已明确告知上述成果的所有未列入项目主要完成人的作者、权利人、发明人，并征得同意。其中，未列入项目主要完成人的第一作者、通讯作者（含共同第一作者、共同通讯作者）已出具知情同意书面签字意见，与其他作者的有关知情证明材料均存档备查。</w:t>
      </w:r>
    </w:p>
    <w:p w14:paraId="7D8AC4E3">
      <w:pPr>
        <w:widowControl/>
        <w:rPr>
          <w:rFonts w:ascii="宋体" w:hAnsi="宋体"/>
          <w:bCs/>
          <w:szCs w:val="21"/>
        </w:rPr>
      </w:pPr>
      <w:r>
        <w:rPr>
          <w:rFonts w:hint="eastAsia" w:ascii="宋体" w:hAnsi="宋体"/>
          <w:bCs/>
          <w:szCs w:val="21"/>
        </w:rPr>
        <w:t>④因未如实告知上述情况而引起争议，且不能提供相应存档备查的证据，第一完成人需承担相应责任，并接受处理。</w:t>
      </w:r>
    </w:p>
    <w:p w14:paraId="2181B78D">
      <w:pPr>
        <w:widowControl/>
        <w:rPr>
          <w:rFonts w:ascii="宋体" w:hAnsi="宋体"/>
          <w:bCs/>
          <w:szCs w:val="21"/>
        </w:rPr>
      </w:pPr>
    </w:p>
    <w:p w14:paraId="6DBCD21E">
      <w:pPr>
        <w:widowControl/>
        <w:rPr>
          <w:rFonts w:hint="eastAsia" w:ascii="宋体" w:hAnsi="宋体"/>
          <w:color w:val="000000"/>
          <w:szCs w:val="21"/>
        </w:rPr>
        <w:sectPr>
          <w:pgSz w:w="16838" w:h="11906" w:orient="landscape"/>
          <w:pgMar w:top="1588" w:right="1418" w:bottom="1588" w:left="1474" w:header="851" w:footer="1021" w:gutter="0"/>
          <w:cols w:space="720" w:num="1"/>
          <w:docGrid w:linePitch="312" w:charSpace="0"/>
        </w:sectPr>
      </w:pPr>
    </w:p>
    <w:p w14:paraId="3A386340">
      <w:pPr>
        <w:widowControl/>
        <w:rPr>
          <w:rFonts w:hint="eastAsia" w:ascii="宋体" w:hAnsi="宋体"/>
          <w:color w:val="000000"/>
          <w:szCs w:val="21"/>
        </w:rPr>
      </w:pPr>
    </w:p>
    <w:p w14:paraId="78849329">
      <w:pPr>
        <w:jc w:val="center"/>
        <w:rPr>
          <w:rFonts w:hint="eastAsia" w:ascii="黑体" w:hAnsi="黑体" w:eastAsia="黑体" w:cs="黑体"/>
          <w:sz w:val="32"/>
          <w:szCs w:val="32"/>
        </w:rPr>
      </w:pPr>
      <w:r>
        <w:rPr>
          <w:rFonts w:hint="eastAsia" w:ascii="黑体" w:hAnsi="黑体" w:eastAsia="黑体" w:cs="黑体"/>
          <w:sz w:val="32"/>
          <w:szCs w:val="32"/>
        </w:rPr>
        <w:t>八、主要完成人情况表</w:t>
      </w:r>
    </w:p>
    <w:tbl>
      <w:tblPr>
        <w:tblStyle w:val="4"/>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14:paraId="43931A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479C8C1F">
            <w:pPr>
              <w:spacing w:line="390" w:lineRule="exact"/>
              <w:jc w:val="center"/>
              <w:rPr>
                <w:rFonts w:ascii="宋体" w:hAnsi="宋体"/>
                <w:color w:val="000000"/>
                <w:szCs w:val="20"/>
              </w:rPr>
            </w:pPr>
            <w:r>
              <w:rPr>
                <w:rFonts w:ascii="宋体" w:hAnsi="宋体"/>
                <w:color w:val="000000"/>
                <w:szCs w:val="20"/>
              </w:rPr>
              <w:t>姓    名</w:t>
            </w:r>
          </w:p>
        </w:tc>
        <w:tc>
          <w:tcPr>
            <w:tcW w:w="1360" w:type="dxa"/>
            <w:gridSpan w:val="2"/>
            <w:noWrap w:val="0"/>
            <w:vAlign w:val="center"/>
          </w:tcPr>
          <w:p w14:paraId="56370CB5">
            <w:pPr>
              <w:spacing w:line="390" w:lineRule="exact"/>
              <w:jc w:val="center"/>
              <w:rPr>
                <w:rFonts w:ascii="宋体" w:hAnsi="宋体"/>
                <w:color w:val="000000"/>
                <w:szCs w:val="20"/>
              </w:rPr>
            </w:pPr>
          </w:p>
        </w:tc>
        <w:tc>
          <w:tcPr>
            <w:tcW w:w="739" w:type="dxa"/>
            <w:noWrap w:val="0"/>
            <w:vAlign w:val="center"/>
          </w:tcPr>
          <w:p w14:paraId="4C84F830">
            <w:pPr>
              <w:spacing w:line="390" w:lineRule="exact"/>
              <w:jc w:val="center"/>
              <w:rPr>
                <w:rFonts w:ascii="宋体" w:hAnsi="宋体"/>
                <w:color w:val="000000"/>
                <w:szCs w:val="20"/>
              </w:rPr>
            </w:pPr>
            <w:r>
              <w:rPr>
                <w:rFonts w:hint="eastAsia" w:ascii="宋体" w:hAnsi="宋体"/>
                <w:color w:val="000000"/>
                <w:szCs w:val="20"/>
              </w:rPr>
              <w:t>性别</w:t>
            </w:r>
          </w:p>
        </w:tc>
        <w:tc>
          <w:tcPr>
            <w:tcW w:w="546" w:type="dxa"/>
            <w:noWrap w:val="0"/>
            <w:vAlign w:val="center"/>
          </w:tcPr>
          <w:p w14:paraId="3CC470FA">
            <w:pPr>
              <w:spacing w:line="390" w:lineRule="exact"/>
              <w:jc w:val="center"/>
              <w:rPr>
                <w:rFonts w:ascii="宋体" w:hAnsi="宋体"/>
                <w:color w:val="000000"/>
                <w:szCs w:val="20"/>
              </w:rPr>
            </w:pPr>
          </w:p>
        </w:tc>
        <w:tc>
          <w:tcPr>
            <w:tcW w:w="1061" w:type="dxa"/>
            <w:noWrap w:val="0"/>
            <w:vAlign w:val="center"/>
          </w:tcPr>
          <w:p w14:paraId="1021D9BA">
            <w:pPr>
              <w:spacing w:line="390" w:lineRule="exact"/>
              <w:jc w:val="center"/>
              <w:rPr>
                <w:rFonts w:ascii="宋体" w:hAnsi="宋体"/>
                <w:color w:val="000000"/>
                <w:szCs w:val="20"/>
              </w:rPr>
            </w:pPr>
            <w:r>
              <w:rPr>
                <w:rFonts w:ascii="宋体" w:hAnsi="宋体"/>
                <w:color w:val="000000"/>
                <w:szCs w:val="20"/>
              </w:rPr>
              <w:t>排</w:t>
            </w:r>
            <w:r>
              <w:rPr>
                <w:rFonts w:hint="eastAsia" w:ascii="宋体" w:hAnsi="宋体"/>
                <w:color w:val="000000"/>
                <w:szCs w:val="20"/>
              </w:rPr>
              <w:t xml:space="preserve">    </w:t>
            </w:r>
            <w:r>
              <w:rPr>
                <w:rFonts w:ascii="宋体" w:hAnsi="宋体"/>
                <w:color w:val="000000"/>
                <w:szCs w:val="20"/>
              </w:rPr>
              <w:t>名</w:t>
            </w:r>
          </w:p>
        </w:tc>
        <w:tc>
          <w:tcPr>
            <w:tcW w:w="1402" w:type="dxa"/>
            <w:gridSpan w:val="2"/>
            <w:noWrap w:val="0"/>
            <w:vAlign w:val="center"/>
          </w:tcPr>
          <w:p w14:paraId="2BC9AB43">
            <w:pPr>
              <w:spacing w:line="390" w:lineRule="exact"/>
              <w:jc w:val="center"/>
              <w:rPr>
                <w:rFonts w:ascii="宋体" w:hAnsi="宋体"/>
                <w:color w:val="000000"/>
                <w:szCs w:val="20"/>
              </w:rPr>
            </w:pPr>
          </w:p>
        </w:tc>
        <w:tc>
          <w:tcPr>
            <w:tcW w:w="1078" w:type="dxa"/>
            <w:noWrap w:val="0"/>
            <w:vAlign w:val="center"/>
          </w:tcPr>
          <w:p w14:paraId="692E9FAA">
            <w:pPr>
              <w:spacing w:line="390" w:lineRule="exact"/>
              <w:jc w:val="center"/>
              <w:rPr>
                <w:rFonts w:ascii="宋体" w:hAnsi="宋体"/>
                <w:color w:val="000000"/>
                <w:szCs w:val="20"/>
              </w:rPr>
            </w:pPr>
            <w:r>
              <w:rPr>
                <w:rFonts w:ascii="宋体" w:hAnsi="宋体"/>
                <w:color w:val="000000"/>
                <w:szCs w:val="20"/>
              </w:rPr>
              <w:t>国    籍</w:t>
            </w:r>
          </w:p>
        </w:tc>
        <w:tc>
          <w:tcPr>
            <w:tcW w:w="1642" w:type="dxa"/>
            <w:noWrap w:val="0"/>
            <w:vAlign w:val="center"/>
          </w:tcPr>
          <w:p w14:paraId="05FBBAA1">
            <w:pPr>
              <w:spacing w:line="390" w:lineRule="exact"/>
              <w:jc w:val="center"/>
              <w:rPr>
                <w:rFonts w:ascii="宋体" w:hAnsi="宋体"/>
                <w:color w:val="000000"/>
                <w:szCs w:val="20"/>
              </w:rPr>
            </w:pPr>
          </w:p>
        </w:tc>
      </w:tr>
      <w:tr w14:paraId="622F72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0"/>
            <w:vAlign w:val="center"/>
          </w:tcPr>
          <w:p w14:paraId="2E455D8F">
            <w:pPr>
              <w:spacing w:line="390" w:lineRule="exact"/>
              <w:jc w:val="center"/>
              <w:rPr>
                <w:rFonts w:ascii="宋体" w:hAnsi="宋体"/>
                <w:color w:val="000000"/>
                <w:szCs w:val="20"/>
              </w:rPr>
            </w:pPr>
            <w:r>
              <w:rPr>
                <w:rFonts w:hint="eastAsia" w:ascii="宋体" w:hAnsi="宋体"/>
                <w:color w:val="000000"/>
                <w:szCs w:val="20"/>
              </w:rPr>
              <w:t>出生年月</w:t>
            </w:r>
          </w:p>
        </w:tc>
        <w:tc>
          <w:tcPr>
            <w:tcW w:w="2645" w:type="dxa"/>
            <w:gridSpan w:val="4"/>
            <w:noWrap w:val="0"/>
            <w:vAlign w:val="center"/>
          </w:tcPr>
          <w:p w14:paraId="02748B64">
            <w:pPr>
              <w:spacing w:line="390" w:lineRule="exact"/>
              <w:jc w:val="center"/>
              <w:rPr>
                <w:rFonts w:ascii="宋体" w:hAnsi="宋体"/>
                <w:color w:val="000000"/>
                <w:szCs w:val="20"/>
              </w:rPr>
            </w:pPr>
          </w:p>
        </w:tc>
        <w:tc>
          <w:tcPr>
            <w:tcW w:w="1061" w:type="dxa"/>
            <w:noWrap w:val="0"/>
            <w:vAlign w:val="center"/>
          </w:tcPr>
          <w:p w14:paraId="00E7B7BD">
            <w:pPr>
              <w:spacing w:line="390" w:lineRule="exact"/>
              <w:jc w:val="center"/>
              <w:rPr>
                <w:rFonts w:ascii="宋体" w:hAnsi="宋体"/>
                <w:color w:val="000000"/>
                <w:szCs w:val="20"/>
              </w:rPr>
            </w:pPr>
            <w:r>
              <w:rPr>
                <w:rFonts w:hint="eastAsia" w:ascii="宋体" w:hAnsi="宋体"/>
                <w:color w:val="000000"/>
                <w:szCs w:val="20"/>
              </w:rPr>
              <w:t>出 生 地</w:t>
            </w:r>
          </w:p>
        </w:tc>
        <w:tc>
          <w:tcPr>
            <w:tcW w:w="1402" w:type="dxa"/>
            <w:gridSpan w:val="2"/>
            <w:noWrap w:val="0"/>
            <w:vAlign w:val="center"/>
          </w:tcPr>
          <w:p w14:paraId="40145BCE">
            <w:pPr>
              <w:spacing w:line="390" w:lineRule="exact"/>
              <w:jc w:val="center"/>
              <w:rPr>
                <w:rFonts w:ascii="宋体" w:hAnsi="宋体"/>
                <w:color w:val="000000"/>
                <w:szCs w:val="20"/>
              </w:rPr>
            </w:pPr>
          </w:p>
        </w:tc>
        <w:tc>
          <w:tcPr>
            <w:tcW w:w="1078" w:type="dxa"/>
            <w:noWrap w:val="0"/>
            <w:vAlign w:val="center"/>
          </w:tcPr>
          <w:p w14:paraId="497B3422">
            <w:pPr>
              <w:spacing w:line="390" w:lineRule="exact"/>
              <w:jc w:val="center"/>
              <w:rPr>
                <w:rFonts w:ascii="宋体" w:hAnsi="宋体"/>
                <w:color w:val="000000"/>
                <w:szCs w:val="20"/>
              </w:rPr>
            </w:pPr>
            <w:r>
              <w:rPr>
                <w:rFonts w:hint="eastAsia" w:ascii="宋体" w:hAnsi="宋体"/>
                <w:color w:val="000000"/>
                <w:szCs w:val="20"/>
              </w:rPr>
              <w:t>民    族</w:t>
            </w:r>
          </w:p>
        </w:tc>
        <w:tc>
          <w:tcPr>
            <w:tcW w:w="1642" w:type="dxa"/>
            <w:noWrap w:val="0"/>
            <w:vAlign w:val="center"/>
          </w:tcPr>
          <w:p w14:paraId="5E7798D7">
            <w:pPr>
              <w:spacing w:line="390" w:lineRule="exact"/>
              <w:jc w:val="center"/>
              <w:rPr>
                <w:rFonts w:ascii="宋体" w:hAnsi="宋体"/>
                <w:color w:val="000000"/>
                <w:szCs w:val="20"/>
              </w:rPr>
            </w:pPr>
          </w:p>
        </w:tc>
      </w:tr>
      <w:tr w14:paraId="4C3FE4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0B54848A">
            <w:pPr>
              <w:spacing w:line="390" w:lineRule="exact"/>
              <w:jc w:val="center"/>
              <w:rPr>
                <w:rFonts w:ascii="宋体" w:hAnsi="宋体"/>
                <w:color w:val="000000"/>
                <w:szCs w:val="20"/>
              </w:rPr>
            </w:pPr>
            <w:r>
              <w:rPr>
                <w:rFonts w:ascii="宋体" w:hAnsi="宋体"/>
                <w:color w:val="000000"/>
                <w:szCs w:val="20"/>
              </w:rPr>
              <w:t>身份证号</w:t>
            </w:r>
          </w:p>
        </w:tc>
        <w:tc>
          <w:tcPr>
            <w:tcW w:w="2645" w:type="dxa"/>
            <w:gridSpan w:val="4"/>
            <w:noWrap w:val="0"/>
            <w:vAlign w:val="center"/>
          </w:tcPr>
          <w:p w14:paraId="6A2B6FCA">
            <w:pPr>
              <w:spacing w:line="390" w:lineRule="exact"/>
              <w:jc w:val="center"/>
              <w:rPr>
                <w:rFonts w:ascii="宋体" w:hAnsi="宋体"/>
                <w:color w:val="000000"/>
                <w:szCs w:val="20"/>
              </w:rPr>
            </w:pPr>
          </w:p>
        </w:tc>
        <w:tc>
          <w:tcPr>
            <w:tcW w:w="1061" w:type="dxa"/>
            <w:noWrap w:val="0"/>
            <w:vAlign w:val="center"/>
          </w:tcPr>
          <w:p w14:paraId="01FC728C">
            <w:pPr>
              <w:spacing w:line="390" w:lineRule="exact"/>
              <w:jc w:val="center"/>
              <w:rPr>
                <w:rFonts w:ascii="宋体" w:hAnsi="宋体"/>
                <w:color w:val="000000"/>
                <w:szCs w:val="20"/>
              </w:rPr>
            </w:pPr>
            <w:r>
              <w:rPr>
                <w:rFonts w:ascii="宋体" w:hAnsi="宋体"/>
                <w:color w:val="000000"/>
                <w:szCs w:val="20"/>
              </w:rPr>
              <w:t>归国人员</w:t>
            </w:r>
          </w:p>
        </w:tc>
        <w:tc>
          <w:tcPr>
            <w:tcW w:w="1402" w:type="dxa"/>
            <w:gridSpan w:val="2"/>
            <w:noWrap w:val="0"/>
            <w:vAlign w:val="center"/>
          </w:tcPr>
          <w:p w14:paraId="2EE1A46F">
            <w:pPr>
              <w:spacing w:line="390" w:lineRule="exact"/>
              <w:jc w:val="center"/>
              <w:rPr>
                <w:rFonts w:ascii="宋体" w:hAnsi="宋体"/>
                <w:color w:val="000000"/>
                <w:szCs w:val="20"/>
              </w:rPr>
            </w:pPr>
          </w:p>
        </w:tc>
        <w:tc>
          <w:tcPr>
            <w:tcW w:w="1078" w:type="dxa"/>
            <w:noWrap w:val="0"/>
            <w:vAlign w:val="center"/>
          </w:tcPr>
          <w:p w14:paraId="4C8B3E11">
            <w:pPr>
              <w:spacing w:line="390" w:lineRule="exact"/>
              <w:jc w:val="center"/>
              <w:rPr>
                <w:rFonts w:ascii="宋体" w:hAnsi="宋体"/>
                <w:color w:val="000000"/>
                <w:szCs w:val="20"/>
              </w:rPr>
            </w:pPr>
            <w:r>
              <w:rPr>
                <w:rFonts w:ascii="宋体" w:hAnsi="宋体"/>
                <w:color w:val="000000"/>
                <w:szCs w:val="20"/>
              </w:rPr>
              <w:t>归国时间</w:t>
            </w:r>
          </w:p>
        </w:tc>
        <w:tc>
          <w:tcPr>
            <w:tcW w:w="1642" w:type="dxa"/>
            <w:noWrap w:val="0"/>
            <w:vAlign w:val="center"/>
          </w:tcPr>
          <w:p w14:paraId="63B822F3">
            <w:pPr>
              <w:spacing w:line="390" w:lineRule="exact"/>
              <w:jc w:val="center"/>
              <w:rPr>
                <w:rFonts w:ascii="宋体" w:hAnsi="宋体"/>
                <w:color w:val="000000"/>
                <w:szCs w:val="20"/>
              </w:rPr>
            </w:pPr>
          </w:p>
        </w:tc>
      </w:tr>
      <w:tr w14:paraId="6DB71F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76BE1C22">
            <w:pPr>
              <w:spacing w:line="390" w:lineRule="exact"/>
              <w:jc w:val="center"/>
              <w:rPr>
                <w:rFonts w:ascii="宋体" w:hAnsi="宋体"/>
                <w:color w:val="000000"/>
                <w:szCs w:val="20"/>
              </w:rPr>
            </w:pPr>
            <w:r>
              <w:rPr>
                <w:rFonts w:ascii="宋体" w:hAnsi="宋体"/>
                <w:color w:val="000000"/>
                <w:szCs w:val="20"/>
              </w:rPr>
              <w:t>技术职称</w:t>
            </w:r>
          </w:p>
        </w:tc>
        <w:tc>
          <w:tcPr>
            <w:tcW w:w="2645" w:type="dxa"/>
            <w:gridSpan w:val="4"/>
            <w:noWrap w:val="0"/>
            <w:vAlign w:val="center"/>
          </w:tcPr>
          <w:p w14:paraId="3AC9A20A">
            <w:pPr>
              <w:spacing w:line="390" w:lineRule="exact"/>
              <w:jc w:val="center"/>
              <w:rPr>
                <w:rFonts w:ascii="宋体" w:hAnsi="宋体"/>
                <w:color w:val="000000"/>
                <w:szCs w:val="20"/>
              </w:rPr>
            </w:pPr>
          </w:p>
        </w:tc>
        <w:tc>
          <w:tcPr>
            <w:tcW w:w="1061" w:type="dxa"/>
            <w:noWrap w:val="0"/>
            <w:vAlign w:val="center"/>
          </w:tcPr>
          <w:p w14:paraId="50880F05">
            <w:pPr>
              <w:spacing w:line="390" w:lineRule="exact"/>
              <w:jc w:val="center"/>
              <w:rPr>
                <w:rFonts w:ascii="宋体" w:hAnsi="宋体"/>
                <w:color w:val="000000"/>
                <w:szCs w:val="20"/>
              </w:rPr>
            </w:pPr>
            <w:r>
              <w:rPr>
                <w:rFonts w:ascii="宋体" w:hAnsi="宋体"/>
                <w:color w:val="000000"/>
                <w:szCs w:val="20"/>
              </w:rPr>
              <w:t>最高</w:t>
            </w:r>
            <w:r>
              <w:rPr>
                <w:rFonts w:hint="eastAsia" w:ascii="宋体" w:hAnsi="宋体"/>
                <w:color w:val="000000"/>
                <w:szCs w:val="20"/>
              </w:rPr>
              <w:t>学历</w:t>
            </w:r>
          </w:p>
        </w:tc>
        <w:tc>
          <w:tcPr>
            <w:tcW w:w="1402" w:type="dxa"/>
            <w:gridSpan w:val="2"/>
            <w:noWrap w:val="0"/>
            <w:vAlign w:val="center"/>
          </w:tcPr>
          <w:p w14:paraId="15657D94">
            <w:pPr>
              <w:spacing w:line="390" w:lineRule="exact"/>
              <w:jc w:val="center"/>
              <w:rPr>
                <w:rFonts w:ascii="宋体" w:hAnsi="宋体"/>
                <w:color w:val="000000"/>
                <w:szCs w:val="20"/>
              </w:rPr>
            </w:pPr>
          </w:p>
        </w:tc>
        <w:tc>
          <w:tcPr>
            <w:tcW w:w="1078" w:type="dxa"/>
            <w:noWrap w:val="0"/>
            <w:vAlign w:val="center"/>
          </w:tcPr>
          <w:p w14:paraId="7EDB7EC6">
            <w:pPr>
              <w:spacing w:line="390" w:lineRule="exact"/>
              <w:jc w:val="center"/>
              <w:rPr>
                <w:rFonts w:ascii="宋体" w:hAnsi="宋体"/>
                <w:color w:val="000000"/>
                <w:szCs w:val="20"/>
              </w:rPr>
            </w:pPr>
            <w:r>
              <w:rPr>
                <w:rFonts w:hint="eastAsia" w:ascii="宋体" w:hAnsi="宋体"/>
                <w:color w:val="000000"/>
                <w:szCs w:val="20"/>
              </w:rPr>
              <w:t>最高学位</w:t>
            </w:r>
          </w:p>
        </w:tc>
        <w:tc>
          <w:tcPr>
            <w:tcW w:w="1642" w:type="dxa"/>
            <w:noWrap w:val="0"/>
            <w:vAlign w:val="center"/>
          </w:tcPr>
          <w:p w14:paraId="3F243E4D">
            <w:pPr>
              <w:spacing w:line="390" w:lineRule="exact"/>
              <w:jc w:val="center"/>
              <w:rPr>
                <w:rFonts w:ascii="宋体" w:hAnsi="宋体"/>
                <w:color w:val="000000"/>
                <w:szCs w:val="20"/>
              </w:rPr>
            </w:pPr>
          </w:p>
        </w:tc>
      </w:tr>
      <w:tr w14:paraId="1934F7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4960D935">
            <w:pPr>
              <w:spacing w:line="390" w:lineRule="exact"/>
              <w:jc w:val="center"/>
              <w:rPr>
                <w:rFonts w:ascii="宋体" w:hAnsi="宋体"/>
                <w:color w:val="000000"/>
                <w:szCs w:val="20"/>
              </w:rPr>
            </w:pPr>
            <w:r>
              <w:rPr>
                <w:rFonts w:ascii="宋体" w:hAnsi="宋体"/>
                <w:color w:val="000000"/>
                <w:szCs w:val="20"/>
              </w:rPr>
              <w:t>毕业学校</w:t>
            </w:r>
          </w:p>
        </w:tc>
        <w:tc>
          <w:tcPr>
            <w:tcW w:w="2645" w:type="dxa"/>
            <w:gridSpan w:val="4"/>
            <w:noWrap w:val="0"/>
            <w:vAlign w:val="center"/>
          </w:tcPr>
          <w:p w14:paraId="5972AE07">
            <w:pPr>
              <w:spacing w:line="390" w:lineRule="exact"/>
              <w:jc w:val="center"/>
              <w:rPr>
                <w:rFonts w:ascii="宋体" w:hAnsi="宋体"/>
                <w:color w:val="000000"/>
                <w:szCs w:val="20"/>
              </w:rPr>
            </w:pPr>
          </w:p>
        </w:tc>
        <w:tc>
          <w:tcPr>
            <w:tcW w:w="1061" w:type="dxa"/>
            <w:noWrap w:val="0"/>
            <w:vAlign w:val="center"/>
          </w:tcPr>
          <w:p w14:paraId="63E08FD5">
            <w:pPr>
              <w:spacing w:line="390" w:lineRule="exact"/>
              <w:jc w:val="center"/>
              <w:rPr>
                <w:rFonts w:ascii="宋体" w:hAnsi="宋体"/>
                <w:color w:val="000000"/>
                <w:szCs w:val="20"/>
              </w:rPr>
            </w:pPr>
            <w:r>
              <w:rPr>
                <w:rFonts w:ascii="宋体" w:hAnsi="宋体"/>
                <w:color w:val="000000"/>
                <w:szCs w:val="20"/>
              </w:rPr>
              <w:t>毕业时间</w:t>
            </w:r>
          </w:p>
        </w:tc>
        <w:tc>
          <w:tcPr>
            <w:tcW w:w="1402" w:type="dxa"/>
            <w:gridSpan w:val="2"/>
            <w:noWrap w:val="0"/>
            <w:vAlign w:val="center"/>
          </w:tcPr>
          <w:p w14:paraId="22BA182F">
            <w:pPr>
              <w:spacing w:line="390" w:lineRule="exact"/>
              <w:jc w:val="center"/>
              <w:rPr>
                <w:rFonts w:ascii="宋体" w:hAnsi="宋体"/>
                <w:color w:val="000000"/>
                <w:szCs w:val="20"/>
              </w:rPr>
            </w:pPr>
          </w:p>
        </w:tc>
        <w:tc>
          <w:tcPr>
            <w:tcW w:w="1078" w:type="dxa"/>
            <w:noWrap w:val="0"/>
            <w:vAlign w:val="center"/>
          </w:tcPr>
          <w:p w14:paraId="2F4C1995">
            <w:pPr>
              <w:spacing w:line="390" w:lineRule="exact"/>
              <w:jc w:val="center"/>
              <w:rPr>
                <w:rFonts w:ascii="宋体" w:hAnsi="宋体"/>
                <w:color w:val="000000"/>
                <w:szCs w:val="20"/>
              </w:rPr>
            </w:pPr>
            <w:r>
              <w:rPr>
                <w:rFonts w:hint="eastAsia" w:ascii="宋体" w:hAnsi="宋体"/>
                <w:color w:val="000000"/>
                <w:szCs w:val="20"/>
              </w:rPr>
              <w:t>所学专业</w:t>
            </w:r>
          </w:p>
        </w:tc>
        <w:tc>
          <w:tcPr>
            <w:tcW w:w="1642" w:type="dxa"/>
            <w:noWrap w:val="0"/>
            <w:vAlign w:val="center"/>
          </w:tcPr>
          <w:p w14:paraId="3389E8D3">
            <w:pPr>
              <w:spacing w:line="390" w:lineRule="exact"/>
              <w:jc w:val="center"/>
              <w:rPr>
                <w:rFonts w:ascii="宋体" w:hAnsi="宋体"/>
                <w:color w:val="000000"/>
                <w:szCs w:val="20"/>
              </w:rPr>
            </w:pPr>
          </w:p>
        </w:tc>
      </w:tr>
      <w:tr w14:paraId="701DDB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0"/>
            <w:vAlign w:val="center"/>
          </w:tcPr>
          <w:p w14:paraId="5CCF69CE">
            <w:pPr>
              <w:spacing w:line="390" w:lineRule="exact"/>
              <w:jc w:val="center"/>
              <w:rPr>
                <w:rFonts w:ascii="宋体" w:hAnsi="宋体"/>
                <w:color w:val="000000"/>
                <w:szCs w:val="20"/>
              </w:rPr>
            </w:pPr>
            <w:r>
              <w:rPr>
                <w:rFonts w:ascii="宋体" w:hAnsi="宋体"/>
                <w:color w:val="000000"/>
                <w:szCs w:val="20"/>
              </w:rPr>
              <w:t>电子</w:t>
            </w:r>
            <w:r>
              <w:rPr>
                <w:rFonts w:hint="eastAsia" w:ascii="宋体" w:hAnsi="宋体"/>
                <w:color w:val="000000"/>
                <w:szCs w:val="20"/>
              </w:rPr>
              <w:t>邮箱</w:t>
            </w:r>
          </w:p>
        </w:tc>
        <w:tc>
          <w:tcPr>
            <w:tcW w:w="2645" w:type="dxa"/>
            <w:gridSpan w:val="4"/>
            <w:noWrap w:val="0"/>
            <w:vAlign w:val="center"/>
          </w:tcPr>
          <w:p w14:paraId="37885A5D">
            <w:pPr>
              <w:spacing w:line="390" w:lineRule="exact"/>
              <w:jc w:val="center"/>
              <w:rPr>
                <w:rFonts w:ascii="宋体" w:hAnsi="宋体"/>
                <w:color w:val="000000"/>
                <w:szCs w:val="20"/>
              </w:rPr>
            </w:pPr>
          </w:p>
        </w:tc>
        <w:tc>
          <w:tcPr>
            <w:tcW w:w="1061" w:type="dxa"/>
            <w:noWrap w:val="0"/>
            <w:vAlign w:val="center"/>
          </w:tcPr>
          <w:p w14:paraId="772EB0D8">
            <w:pPr>
              <w:spacing w:line="390" w:lineRule="exact"/>
              <w:jc w:val="center"/>
              <w:rPr>
                <w:rFonts w:ascii="宋体" w:hAnsi="宋体"/>
                <w:color w:val="000000"/>
                <w:szCs w:val="20"/>
              </w:rPr>
            </w:pPr>
            <w:r>
              <w:rPr>
                <w:rFonts w:hint="eastAsia" w:ascii="宋体" w:hAnsi="宋体"/>
                <w:color w:val="000000"/>
                <w:szCs w:val="20"/>
              </w:rPr>
              <w:t>办公电话</w:t>
            </w:r>
          </w:p>
        </w:tc>
        <w:tc>
          <w:tcPr>
            <w:tcW w:w="1402" w:type="dxa"/>
            <w:gridSpan w:val="2"/>
            <w:noWrap w:val="0"/>
            <w:vAlign w:val="center"/>
          </w:tcPr>
          <w:p w14:paraId="3A331182">
            <w:pPr>
              <w:spacing w:line="390" w:lineRule="exact"/>
              <w:jc w:val="center"/>
              <w:rPr>
                <w:rFonts w:ascii="宋体" w:hAnsi="宋体"/>
                <w:color w:val="000000"/>
                <w:szCs w:val="20"/>
              </w:rPr>
            </w:pPr>
          </w:p>
        </w:tc>
        <w:tc>
          <w:tcPr>
            <w:tcW w:w="1078" w:type="dxa"/>
            <w:noWrap w:val="0"/>
            <w:vAlign w:val="center"/>
          </w:tcPr>
          <w:p w14:paraId="25ADA71A">
            <w:pPr>
              <w:spacing w:line="390" w:lineRule="exact"/>
              <w:jc w:val="center"/>
              <w:rPr>
                <w:rFonts w:ascii="宋体" w:hAnsi="宋体"/>
                <w:color w:val="000000"/>
                <w:szCs w:val="20"/>
              </w:rPr>
            </w:pPr>
            <w:r>
              <w:rPr>
                <w:rFonts w:hint="eastAsia" w:ascii="宋体" w:hAnsi="宋体"/>
                <w:color w:val="000000"/>
                <w:szCs w:val="20"/>
              </w:rPr>
              <w:t>移动电话</w:t>
            </w:r>
          </w:p>
        </w:tc>
        <w:tc>
          <w:tcPr>
            <w:tcW w:w="1642" w:type="dxa"/>
            <w:noWrap w:val="0"/>
            <w:vAlign w:val="center"/>
          </w:tcPr>
          <w:p w14:paraId="4C8CE91C">
            <w:pPr>
              <w:spacing w:line="390" w:lineRule="exact"/>
              <w:jc w:val="center"/>
              <w:rPr>
                <w:rFonts w:ascii="宋体" w:hAnsi="宋体"/>
                <w:color w:val="000000"/>
                <w:szCs w:val="20"/>
              </w:rPr>
            </w:pPr>
          </w:p>
        </w:tc>
      </w:tr>
      <w:tr w14:paraId="1122C9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0"/>
            <w:vAlign w:val="center"/>
          </w:tcPr>
          <w:p w14:paraId="62A1225D">
            <w:pPr>
              <w:spacing w:line="390" w:lineRule="exact"/>
              <w:jc w:val="center"/>
              <w:rPr>
                <w:rFonts w:ascii="宋体" w:hAnsi="宋体"/>
                <w:color w:val="000000"/>
                <w:szCs w:val="20"/>
              </w:rPr>
            </w:pPr>
            <w:r>
              <w:rPr>
                <w:rFonts w:ascii="宋体" w:hAnsi="宋体"/>
                <w:color w:val="000000"/>
                <w:szCs w:val="20"/>
              </w:rPr>
              <w:t>通</w:t>
            </w:r>
            <w:r>
              <w:rPr>
                <w:rFonts w:hint="eastAsia" w:ascii="宋体" w:hAnsi="宋体"/>
                <w:color w:val="000000"/>
                <w:szCs w:val="20"/>
              </w:rPr>
              <w:t>讯</w:t>
            </w:r>
            <w:r>
              <w:rPr>
                <w:rFonts w:ascii="宋体" w:hAnsi="宋体"/>
                <w:color w:val="000000"/>
                <w:szCs w:val="20"/>
              </w:rPr>
              <w:t>地址</w:t>
            </w:r>
          </w:p>
        </w:tc>
        <w:tc>
          <w:tcPr>
            <w:tcW w:w="5108" w:type="dxa"/>
            <w:gridSpan w:val="7"/>
            <w:tcBorders>
              <w:bottom w:val="single" w:color="auto" w:sz="4" w:space="0"/>
            </w:tcBorders>
            <w:noWrap w:val="0"/>
            <w:vAlign w:val="center"/>
          </w:tcPr>
          <w:p w14:paraId="5FCAC5DC">
            <w:pPr>
              <w:spacing w:line="390" w:lineRule="exact"/>
              <w:jc w:val="center"/>
              <w:rPr>
                <w:rFonts w:ascii="宋体" w:hAnsi="宋体"/>
                <w:color w:val="000000"/>
                <w:szCs w:val="20"/>
              </w:rPr>
            </w:pPr>
          </w:p>
        </w:tc>
        <w:tc>
          <w:tcPr>
            <w:tcW w:w="1078" w:type="dxa"/>
            <w:tcBorders>
              <w:bottom w:val="single" w:color="auto" w:sz="4" w:space="0"/>
            </w:tcBorders>
            <w:noWrap w:val="0"/>
            <w:vAlign w:val="center"/>
          </w:tcPr>
          <w:p w14:paraId="323D63E6">
            <w:pPr>
              <w:spacing w:line="390" w:lineRule="exact"/>
              <w:jc w:val="center"/>
              <w:rPr>
                <w:rFonts w:ascii="宋体" w:hAnsi="宋体"/>
                <w:color w:val="000000"/>
                <w:szCs w:val="20"/>
              </w:rPr>
            </w:pPr>
            <w:r>
              <w:rPr>
                <w:rFonts w:hint="eastAsia" w:ascii="宋体" w:hAnsi="宋体"/>
                <w:color w:val="000000"/>
                <w:szCs w:val="20"/>
              </w:rPr>
              <w:t>邮政编码</w:t>
            </w:r>
          </w:p>
        </w:tc>
        <w:tc>
          <w:tcPr>
            <w:tcW w:w="1642" w:type="dxa"/>
            <w:tcBorders>
              <w:bottom w:val="single" w:color="auto" w:sz="4" w:space="0"/>
            </w:tcBorders>
            <w:noWrap w:val="0"/>
            <w:vAlign w:val="center"/>
          </w:tcPr>
          <w:p w14:paraId="50844BE9">
            <w:pPr>
              <w:spacing w:line="390" w:lineRule="exact"/>
              <w:jc w:val="center"/>
              <w:rPr>
                <w:rFonts w:ascii="宋体" w:hAnsi="宋体"/>
                <w:color w:val="000000"/>
                <w:szCs w:val="20"/>
              </w:rPr>
            </w:pPr>
          </w:p>
        </w:tc>
      </w:tr>
      <w:tr w14:paraId="365F07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0"/>
            <w:vAlign w:val="center"/>
          </w:tcPr>
          <w:p w14:paraId="76956FDB">
            <w:pPr>
              <w:spacing w:line="390" w:lineRule="exact"/>
              <w:jc w:val="center"/>
              <w:rPr>
                <w:rFonts w:ascii="宋体" w:hAnsi="宋体"/>
                <w:color w:val="000000"/>
                <w:szCs w:val="20"/>
              </w:rPr>
            </w:pPr>
            <w:r>
              <w:rPr>
                <w:rFonts w:ascii="宋体" w:hAnsi="宋体"/>
                <w:color w:val="000000"/>
                <w:szCs w:val="20"/>
              </w:rPr>
              <w:t>工作单位</w:t>
            </w:r>
          </w:p>
        </w:tc>
        <w:tc>
          <w:tcPr>
            <w:tcW w:w="5108" w:type="dxa"/>
            <w:gridSpan w:val="7"/>
            <w:noWrap w:val="0"/>
            <w:vAlign w:val="center"/>
          </w:tcPr>
          <w:p w14:paraId="67E12739">
            <w:pPr>
              <w:spacing w:line="390" w:lineRule="exact"/>
              <w:jc w:val="center"/>
              <w:rPr>
                <w:rFonts w:ascii="宋体" w:hAnsi="宋体"/>
                <w:color w:val="000000"/>
                <w:szCs w:val="20"/>
              </w:rPr>
            </w:pPr>
          </w:p>
        </w:tc>
        <w:tc>
          <w:tcPr>
            <w:tcW w:w="1078" w:type="dxa"/>
            <w:tcBorders>
              <w:top w:val="single" w:color="auto" w:sz="4" w:space="0"/>
            </w:tcBorders>
            <w:noWrap w:val="0"/>
            <w:vAlign w:val="center"/>
          </w:tcPr>
          <w:p w14:paraId="70E776F3">
            <w:pPr>
              <w:spacing w:line="390" w:lineRule="exact"/>
              <w:jc w:val="center"/>
              <w:rPr>
                <w:rFonts w:ascii="宋体" w:hAnsi="宋体"/>
                <w:color w:val="000000"/>
                <w:szCs w:val="20"/>
              </w:rPr>
            </w:pPr>
            <w:r>
              <w:rPr>
                <w:rFonts w:ascii="宋体" w:hAnsi="宋体"/>
                <w:color w:val="000000"/>
                <w:szCs w:val="20"/>
              </w:rPr>
              <w:t>行政职务</w:t>
            </w:r>
          </w:p>
        </w:tc>
        <w:tc>
          <w:tcPr>
            <w:tcW w:w="1642" w:type="dxa"/>
            <w:tcBorders>
              <w:top w:val="single" w:color="auto" w:sz="4" w:space="0"/>
            </w:tcBorders>
            <w:noWrap w:val="0"/>
            <w:vAlign w:val="center"/>
          </w:tcPr>
          <w:p w14:paraId="458944E1">
            <w:pPr>
              <w:spacing w:line="390" w:lineRule="exact"/>
              <w:jc w:val="center"/>
              <w:rPr>
                <w:rFonts w:ascii="宋体" w:hAnsi="宋体"/>
                <w:color w:val="000000"/>
                <w:szCs w:val="20"/>
              </w:rPr>
            </w:pPr>
          </w:p>
        </w:tc>
      </w:tr>
      <w:tr w14:paraId="3B7033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0"/>
            <w:vAlign w:val="center"/>
          </w:tcPr>
          <w:p w14:paraId="7B6DF70E">
            <w:pPr>
              <w:spacing w:line="390" w:lineRule="exact"/>
              <w:jc w:val="center"/>
              <w:rPr>
                <w:rFonts w:ascii="宋体" w:hAnsi="宋体"/>
                <w:color w:val="000000"/>
                <w:szCs w:val="20"/>
              </w:rPr>
            </w:pPr>
            <w:r>
              <w:rPr>
                <w:rFonts w:hint="eastAsia" w:ascii="宋体" w:hAnsi="宋体"/>
                <w:color w:val="000000"/>
                <w:szCs w:val="20"/>
              </w:rPr>
              <w:t>二级单位</w:t>
            </w:r>
          </w:p>
        </w:tc>
        <w:tc>
          <w:tcPr>
            <w:tcW w:w="5108" w:type="dxa"/>
            <w:gridSpan w:val="7"/>
            <w:noWrap w:val="0"/>
            <w:vAlign w:val="center"/>
          </w:tcPr>
          <w:p w14:paraId="72B22A6C">
            <w:pPr>
              <w:spacing w:line="390" w:lineRule="exact"/>
              <w:jc w:val="center"/>
              <w:rPr>
                <w:rFonts w:ascii="宋体" w:hAnsi="宋体"/>
                <w:color w:val="000000"/>
                <w:szCs w:val="20"/>
              </w:rPr>
            </w:pPr>
          </w:p>
        </w:tc>
        <w:tc>
          <w:tcPr>
            <w:tcW w:w="1078" w:type="dxa"/>
            <w:noWrap w:val="0"/>
            <w:vAlign w:val="center"/>
          </w:tcPr>
          <w:p w14:paraId="4F843A73">
            <w:pPr>
              <w:spacing w:line="390" w:lineRule="exact"/>
              <w:jc w:val="center"/>
              <w:rPr>
                <w:rFonts w:ascii="宋体" w:hAnsi="宋体"/>
                <w:color w:val="000000"/>
                <w:szCs w:val="20"/>
              </w:rPr>
            </w:pPr>
            <w:r>
              <w:rPr>
                <w:rFonts w:hint="eastAsia" w:ascii="宋体" w:hAnsi="宋体"/>
                <w:color w:val="000000"/>
                <w:szCs w:val="20"/>
              </w:rPr>
              <w:t>党    派</w:t>
            </w:r>
          </w:p>
        </w:tc>
        <w:tc>
          <w:tcPr>
            <w:tcW w:w="1642" w:type="dxa"/>
            <w:noWrap w:val="0"/>
            <w:vAlign w:val="center"/>
          </w:tcPr>
          <w:p w14:paraId="01217031">
            <w:pPr>
              <w:spacing w:line="390" w:lineRule="exact"/>
              <w:jc w:val="center"/>
              <w:rPr>
                <w:rFonts w:ascii="宋体" w:hAnsi="宋体"/>
                <w:color w:val="000000"/>
                <w:szCs w:val="20"/>
              </w:rPr>
            </w:pPr>
          </w:p>
        </w:tc>
      </w:tr>
      <w:tr w14:paraId="7F2A3F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noWrap w:val="0"/>
            <w:vAlign w:val="center"/>
          </w:tcPr>
          <w:p w14:paraId="7963403E">
            <w:pPr>
              <w:spacing w:line="390" w:lineRule="exact"/>
              <w:jc w:val="center"/>
              <w:rPr>
                <w:rFonts w:ascii="宋体" w:hAnsi="宋体"/>
                <w:color w:val="000000"/>
                <w:szCs w:val="20"/>
              </w:rPr>
            </w:pPr>
            <w:r>
              <w:rPr>
                <w:rFonts w:ascii="宋体" w:hAnsi="宋体"/>
                <w:color w:val="000000"/>
                <w:szCs w:val="20"/>
              </w:rPr>
              <w:t>完成单位</w:t>
            </w:r>
          </w:p>
        </w:tc>
        <w:tc>
          <w:tcPr>
            <w:tcW w:w="5108" w:type="dxa"/>
            <w:gridSpan w:val="7"/>
            <w:vMerge w:val="restart"/>
            <w:noWrap w:val="0"/>
            <w:vAlign w:val="center"/>
          </w:tcPr>
          <w:p w14:paraId="176348E7">
            <w:pPr>
              <w:spacing w:line="390" w:lineRule="exact"/>
              <w:jc w:val="center"/>
              <w:rPr>
                <w:rFonts w:ascii="宋体" w:hAnsi="宋体"/>
                <w:color w:val="000000"/>
                <w:szCs w:val="20"/>
              </w:rPr>
            </w:pPr>
          </w:p>
        </w:tc>
        <w:tc>
          <w:tcPr>
            <w:tcW w:w="1078" w:type="dxa"/>
            <w:noWrap w:val="0"/>
            <w:vAlign w:val="center"/>
          </w:tcPr>
          <w:p w14:paraId="5DA87B58">
            <w:pPr>
              <w:spacing w:line="390" w:lineRule="exact"/>
              <w:jc w:val="center"/>
              <w:rPr>
                <w:rFonts w:ascii="宋体" w:hAnsi="宋体"/>
                <w:color w:val="000000"/>
                <w:szCs w:val="20"/>
              </w:rPr>
            </w:pPr>
            <w:r>
              <w:rPr>
                <w:rFonts w:ascii="宋体" w:hAnsi="宋体"/>
                <w:color w:val="000000"/>
                <w:szCs w:val="20"/>
              </w:rPr>
              <w:t>所 在 地</w:t>
            </w:r>
          </w:p>
        </w:tc>
        <w:tc>
          <w:tcPr>
            <w:tcW w:w="1642" w:type="dxa"/>
            <w:noWrap w:val="0"/>
            <w:vAlign w:val="center"/>
          </w:tcPr>
          <w:p w14:paraId="4052E780">
            <w:pPr>
              <w:spacing w:line="390" w:lineRule="exact"/>
              <w:jc w:val="center"/>
              <w:rPr>
                <w:rFonts w:ascii="宋体" w:hAnsi="宋体"/>
                <w:color w:val="000000"/>
                <w:szCs w:val="20"/>
              </w:rPr>
            </w:pPr>
          </w:p>
        </w:tc>
      </w:tr>
      <w:tr w14:paraId="00B919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noWrap w:val="0"/>
            <w:vAlign w:val="center"/>
          </w:tcPr>
          <w:p w14:paraId="295BD360">
            <w:pPr>
              <w:spacing w:line="390" w:lineRule="exact"/>
              <w:jc w:val="center"/>
              <w:rPr>
                <w:rFonts w:ascii="宋体" w:hAnsi="宋体"/>
                <w:color w:val="000000"/>
                <w:szCs w:val="20"/>
              </w:rPr>
            </w:pPr>
          </w:p>
        </w:tc>
        <w:tc>
          <w:tcPr>
            <w:tcW w:w="5108" w:type="dxa"/>
            <w:gridSpan w:val="7"/>
            <w:vMerge w:val="continue"/>
            <w:noWrap w:val="0"/>
            <w:vAlign w:val="center"/>
          </w:tcPr>
          <w:p w14:paraId="1097CF6B">
            <w:pPr>
              <w:spacing w:line="390" w:lineRule="exact"/>
              <w:jc w:val="center"/>
              <w:rPr>
                <w:rFonts w:ascii="宋体" w:hAnsi="宋体"/>
                <w:color w:val="000000"/>
                <w:szCs w:val="20"/>
              </w:rPr>
            </w:pPr>
          </w:p>
        </w:tc>
        <w:tc>
          <w:tcPr>
            <w:tcW w:w="1078" w:type="dxa"/>
            <w:noWrap w:val="0"/>
            <w:vAlign w:val="center"/>
          </w:tcPr>
          <w:p w14:paraId="6F8180D5">
            <w:pPr>
              <w:spacing w:line="390" w:lineRule="exact"/>
              <w:jc w:val="center"/>
              <w:rPr>
                <w:rFonts w:ascii="宋体" w:hAnsi="宋体"/>
                <w:color w:val="000000"/>
                <w:szCs w:val="20"/>
              </w:rPr>
            </w:pPr>
            <w:r>
              <w:rPr>
                <w:rFonts w:hint="eastAsia" w:ascii="宋体" w:hAnsi="宋体"/>
                <w:color w:val="000000"/>
                <w:szCs w:val="20"/>
              </w:rPr>
              <w:t>单位性质</w:t>
            </w:r>
          </w:p>
        </w:tc>
        <w:tc>
          <w:tcPr>
            <w:tcW w:w="1642" w:type="dxa"/>
            <w:noWrap w:val="0"/>
            <w:vAlign w:val="center"/>
          </w:tcPr>
          <w:p w14:paraId="2384EBD2">
            <w:pPr>
              <w:spacing w:line="390" w:lineRule="exact"/>
              <w:jc w:val="center"/>
              <w:rPr>
                <w:rFonts w:ascii="宋体" w:hAnsi="宋体"/>
                <w:color w:val="000000"/>
                <w:szCs w:val="20"/>
              </w:rPr>
            </w:pPr>
          </w:p>
        </w:tc>
      </w:tr>
      <w:tr w14:paraId="309AAF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0"/>
            <w:vAlign w:val="center"/>
          </w:tcPr>
          <w:p w14:paraId="38D09830">
            <w:pPr>
              <w:spacing w:line="390" w:lineRule="exact"/>
              <w:jc w:val="center"/>
              <w:rPr>
                <w:rFonts w:ascii="宋体" w:hAnsi="宋体"/>
                <w:color w:val="000000"/>
                <w:szCs w:val="20"/>
              </w:rPr>
            </w:pPr>
            <w:r>
              <w:rPr>
                <w:rFonts w:ascii="宋体" w:hAnsi="宋体"/>
                <w:color w:val="000000"/>
                <w:szCs w:val="20"/>
              </w:rPr>
              <w:t>参加本项目的起止时间</w:t>
            </w:r>
          </w:p>
        </w:tc>
        <w:tc>
          <w:tcPr>
            <w:tcW w:w="6541" w:type="dxa"/>
            <w:gridSpan w:val="8"/>
            <w:noWrap w:val="0"/>
            <w:vAlign w:val="center"/>
          </w:tcPr>
          <w:p w14:paraId="58CD761C">
            <w:pPr>
              <w:spacing w:line="390" w:lineRule="exact"/>
              <w:rPr>
                <w:rFonts w:ascii="宋体" w:hAnsi="宋体"/>
                <w:color w:val="000000"/>
                <w:szCs w:val="20"/>
              </w:rPr>
            </w:pPr>
          </w:p>
        </w:tc>
      </w:tr>
      <w:tr w14:paraId="5AA24D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8889" w:type="dxa"/>
            <w:gridSpan w:val="10"/>
            <w:noWrap w:val="0"/>
            <w:vAlign w:val="top"/>
          </w:tcPr>
          <w:p w14:paraId="7E137258">
            <w:pPr>
              <w:spacing w:line="390" w:lineRule="exact"/>
              <w:rPr>
                <w:rFonts w:ascii="宋体" w:hAnsi="宋体"/>
                <w:color w:val="000000"/>
                <w:szCs w:val="20"/>
              </w:rPr>
            </w:pPr>
            <w:r>
              <w:rPr>
                <w:rFonts w:ascii="宋体" w:hAnsi="宋体"/>
                <w:color w:val="000000"/>
                <w:szCs w:val="20"/>
              </w:rPr>
              <w:t>对本项目</w:t>
            </w:r>
            <w:r>
              <w:rPr>
                <w:rFonts w:hint="eastAsia" w:ascii="宋体" w:hAnsi="宋体"/>
                <w:color w:val="000000"/>
                <w:szCs w:val="20"/>
              </w:rPr>
              <w:t>主要的贡献：</w:t>
            </w:r>
          </w:p>
          <w:p w14:paraId="4FC3AACA">
            <w:pPr>
              <w:spacing w:line="390" w:lineRule="exact"/>
              <w:rPr>
                <w:rFonts w:ascii="宋体" w:hAnsi="宋体"/>
                <w:color w:val="000000"/>
                <w:szCs w:val="20"/>
              </w:rPr>
            </w:pPr>
          </w:p>
          <w:p w14:paraId="29448552">
            <w:pPr>
              <w:spacing w:line="390" w:lineRule="exact"/>
              <w:rPr>
                <w:rFonts w:ascii="宋体" w:hAnsi="宋体"/>
                <w:color w:val="000000"/>
                <w:szCs w:val="20"/>
              </w:rPr>
            </w:pPr>
          </w:p>
          <w:p w14:paraId="727F9E91">
            <w:pPr>
              <w:spacing w:line="390" w:lineRule="exact"/>
              <w:rPr>
                <w:rFonts w:ascii="宋体" w:hAnsi="宋体"/>
                <w:color w:val="000000"/>
                <w:szCs w:val="20"/>
              </w:rPr>
            </w:pPr>
          </w:p>
          <w:p w14:paraId="79C93B8B">
            <w:pPr>
              <w:spacing w:line="390" w:lineRule="exact"/>
              <w:rPr>
                <w:rFonts w:ascii="宋体" w:hAnsi="宋体"/>
                <w:color w:val="000000"/>
                <w:szCs w:val="20"/>
              </w:rPr>
            </w:pPr>
          </w:p>
        </w:tc>
      </w:tr>
      <w:tr w14:paraId="60C7AB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23" w:hRule="atLeast"/>
          <w:jc w:val="center"/>
        </w:trPr>
        <w:tc>
          <w:tcPr>
            <w:tcW w:w="8889" w:type="dxa"/>
            <w:gridSpan w:val="10"/>
            <w:noWrap w:val="0"/>
            <w:vAlign w:val="top"/>
          </w:tcPr>
          <w:p w14:paraId="218D2CE5">
            <w:pPr>
              <w:spacing w:line="390" w:lineRule="exact"/>
              <w:rPr>
                <w:rFonts w:ascii="宋体" w:hAnsi="宋体"/>
                <w:szCs w:val="20"/>
              </w:rPr>
            </w:pPr>
            <w:r>
              <w:rPr>
                <w:rFonts w:ascii="宋体" w:hAnsi="宋体"/>
                <w:szCs w:val="20"/>
              </w:rPr>
              <w:t>曾获</w:t>
            </w:r>
            <w:r>
              <w:rPr>
                <w:rFonts w:hint="eastAsia" w:ascii="宋体" w:hAnsi="宋体"/>
                <w:szCs w:val="20"/>
              </w:rPr>
              <w:t>各类</w:t>
            </w:r>
            <w:r>
              <w:rPr>
                <w:rFonts w:ascii="宋体" w:hAnsi="宋体"/>
                <w:szCs w:val="20"/>
              </w:rPr>
              <w:t>科</w:t>
            </w:r>
            <w:r>
              <w:rPr>
                <w:rFonts w:hint="eastAsia" w:ascii="宋体" w:hAnsi="宋体"/>
                <w:szCs w:val="20"/>
              </w:rPr>
              <w:t>学</w:t>
            </w:r>
            <w:r>
              <w:rPr>
                <w:rFonts w:ascii="宋体" w:hAnsi="宋体"/>
                <w:szCs w:val="20"/>
              </w:rPr>
              <w:t>技</w:t>
            </w:r>
            <w:r>
              <w:rPr>
                <w:rFonts w:hint="eastAsia" w:ascii="宋体" w:hAnsi="宋体"/>
                <w:szCs w:val="20"/>
              </w:rPr>
              <w:t>术</w:t>
            </w:r>
            <w:r>
              <w:rPr>
                <w:rFonts w:ascii="宋体" w:hAnsi="宋体"/>
                <w:szCs w:val="20"/>
              </w:rPr>
              <w:t>奖情况</w:t>
            </w:r>
            <w:r>
              <w:rPr>
                <w:rFonts w:hint="eastAsia" w:ascii="宋体" w:hAnsi="宋体"/>
                <w:szCs w:val="20"/>
              </w:rPr>
              <w:t>：</w:t>
            </w:r>
            <w:r>
              <w:rPr>
                <w:rFonts w:ascii="宋体" w:hAnsi="宋体"/>
                <w:szCs w:val="20"/>
              </w:rPr>
              <w:t xml:space="preserve"> </w:t>
            </w:r>
          </w:p>
          <w:p w14:paraId="2988E01B">
            <w:pPr>
              <w:spacing w:line="390" w:lineRule="exact"/>
              <w:rPr>
                <w:rFonts w:ascii="宋体" w:hAnsi="宋体"/>
                <w:color w:val="000000"/>
                <w:szCs w:val="20"/>
              </w:rPr>
            </w:pPr>
          </w:p>
          <w:p w14:paraId="5608F14F">
            <w:pPr>
              <w:spacing w:line="390" w:lineRule="exact"/>
              <w:rPr>
                <w:rFonts w:ascii="宋体" w:hAnsi="宋体"/>
                <w:color w:val="000000"/>
                <w:szCs w:val="20"/>
              </w:rPr>
            </w:pPr>
          </w:p>
          <w:p w14:paraId="01F4D31F">
            <w:pPr>
              <w:spacing w:line="390" w:lineRule="exact"/>
              <w:rPr>
                <w:rFonts w:ascii="宋体" w:hAnsi="宋体"/>
                <w:color w:val="000000"/>
                <w:szCs w:val="20"/>
              </w:rPr>
            </w:pPr>
          </w:p>
        </w:tc>
      </w:tr>
      <w:tr w14:paraId="1717D6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325" w:type="dxa"/>
            <w:gridSpan w:val="7"/>
            <w:tcBorders>
              <w:bottom w:val="single" w:color="auto" w:sz="8" w:space="0"/>
            </w:tcBorders>
            <w:noWrap w:val="0"/>
            <w:vAlign w:val="top"/>
          </w:tcPr>
          <w:p w14:paraId="5F409CE5">
            <w:pPr>
              <w:ind w:firstLine="422" w:firstLineChars="200"/>
              <w:rPr>
                <w:rFonts w:hint="eastAsia" w:ascii="宋体" w:hAnsi="宋体"/>
                <w:b/>
                <w:bCs/>
                <w:color w:val="000000"/>
                <w:szCs w:val="20"/>
              </w:rPr>
            </w:pPr>
          </w:p>
          <w:p w14:paraId="77A09AE4">
            <w:pPr>
              <w:ind w:firstLine="422" w:firstLineChars="200"/>
              <w:rPr>
                <w:rFonts w:ascii="宋体" w:hAnsi="宋体"/>
                <w:color w:val="000000"/>
              </w:rPr>
            </w:pPr>
            <w:r>
              <w:rPr>
                <w:rFonts w:hint="eastAsia" w:ascii="宋体" w:hAnsi="宋体"/>
                <w:b/>
                <w:bCs/>
                <w:color w:val="000000"/>
                <w:szCs w:val="20"/>
              </w:rPr>
              <w:t>声明</w:t>
            </w:r>
            <w:r>
              <w:rPr>
                <w:rFonts w:hint="eastAsia" w:ascii="宋体" w:hAnsi="宋体"/>
                <w:color w:val="000000"/>
                <w:szCs w:val="20"/>
              </w:rPr>
              <w:t>：</w:t>
            </w:r>
            <w:r>
              <w:rPr>
                <w:rFonts w:hint="eastAsia" w:ascii="宋体" w:hAnsi="宋体"/>
                <w:color w:val="000000"/>
              </w:rPr>
              <w:t>本人同意完成人排名，自觉遵守</w:t>
            </w:r>
            <w:r>
              <w:rPr>
                <w:rFonts w:hint="eastAsia" w:ascii="宋体" w:hAnsi="宋体"/>
                <w:szCs w:val="21"/>
              </w:rPr>
              <w:t>《江苏省振动工程学会科学技术奖励实施细则》</w:t>
            </w:r>
            <w:r>
              <w:rPr>
                <w:rFonts w:hint="eastAsia" w:ascii="宋体" w:hAnsi="宋体"/>
                <w:color w:val="000000"/>
              </w:rPr>
              <w:t>的有关规定，遵守评审工作纪律，保证所提供的有关材料真实有效，且不存在违反相关法律法规及侵犯他人知识产权的情形。</w:t>
            </w:r>
            <w:r>
              <w:rPr>
                <w:rFonts w:hint="eastAsia" w:ascii="宋体" w:hAnsi="宋体"/>
                <w:b/>
                <w:color w:val="000000"/>
              </w:rPr>
              <w:t>该项目是本人本年度被推荐的唯一项目。</w:t>
            </w:r>
            <w:r>
              <w:rPr>
                <w:rFonts w:hint="eastAsia" w:ascii="宋体" w:hAnsi="宋体"/>
                <w:color w:val="000000"/>
              </w:rPr>
              <w:t>本人工作单位已知悉本人被推荐情况且无异议。如产生争议，将积极配合调查处理工作。如有材料虚假或违纪行为，愿意承担相应责任并按规定接受处理。</w:t>
            </w:r>
          </w:p>
          <w:p w14:paraId="63E18A43">
            <w:pPr>
              <w:ind w:firstLine="420" w:firstLineChars="200"/>
              <w:rPr>
                <w:rFonts w:ascii="宋体" w:hAnsi="宋体"/>
                <w:color w:val="000000"/>
              </w:rPr>
            </w:pPr>
          </w:p>
          <w:p w14:paraId="203DA415">
            <w:pPr>
              <w:rPr>
                <w:rFonts w:ascii="宋体" w:hAnsi="宋体"/>
                <w:color w:val="000000"/>
                <w:szCs w:val="20"/>
              </w:rPr>
            </w:pPr>
          </w:p>
          <w:p w14:paraId="0DF9F86E">
            <w:pPr>
              <w:ind w:firstLine="1785" w:firstLineChars="850"/>
              <w:rPr>
                <w:rFonts w:ascii="宋体" w:hAnsi="宋体"/>
                <w:color w:val="000000"/>
                <w:szCs w:val="20"/>
              </w:rPr>
            </w:pPr>
            <w:r>
              <w:rPr>
                <w:rFonts w:ascii="宋体" w:hAnsi="宋体"/>
                <w:color w:val="000000"/>
                <w:szCs w:val="20"/>
              </w:rPr>
              <w:t>本人签名：</w:t>
            </w:r>
          </w:p>
          <w:p w14:paraId="68EF0542">
            <w:pPr>
              <w:ind w:firstLine="1785" w:firstLineChars="850"/>
              <w:rPr>
                <w:rFonts w:ascii="宋体" w:hAnsi="宋体"/>
                <w:color w:val="000000"/>
                <w:szCs w:val="20"/>
              </w:rPr>
            </w:pPr>
          </w:p>
          <w:p w14:paraId="5C82AF3A">
            <w:pPr>
              <w:rPr>
                <w:rFonts w:ascii="宋体" w:hAnsi="宋体"/>
                <w:color w:val="000000"/>
                <w:szCs w:val="20"/>
              </w:rPr>
            </w:pPr>
            <w:r>
              <w:rPr>
                <w:rFonts w:hint="eastAsia" w:ascii="宋体" w:hAnsi="宋体"/>
                <w:color w:val="000000"/>
                <w:szCs w:val="20"/>
              </w:rPr>
              <w:t xml:space="preserve">                           年    月    日</w:t>
            </w:r>
          </w:p>
        </w:tc>
        <w:tc>
          <w:tcPr>
            <w:tcW w:w="3564" w:type="dxa"/>
            <w:gridSpan w:val="3"/>
            <w:tcBorders>
              <w:bottom w:val="single" w:color="auto" w:sz="8" w:space="0"/>
            </w:tcBorders>
            <w:noWrap w:val="0"/>
            <w:vAlign w:val="top"/>
          </w:tcPr>
          <w:p w14:paraId="6D5BFA4A">
            <w:pPr>
              <w:ind w:firstLine="422" w:firstLineChars="200"/>
              <w:rPr>
                <w:rFonts w:hint="eastAsia" w:ascii="宋体" w:hAnsi="宋体"/>
                <w:b/>
                <w:color w:val="000000"/>
                <w:szCs w:val="20"/>
              </w:rPr>
            </w:pPr>
          </w:p>
          <w:p w14:paraId="25570DD9">
            <w:pPr>
              <w:ind w:firstLine="422" w:firstLineChars="200"/>
              <w:rPr>
                <w:rFonts w:ascii="宋体" w:hAnsi="宋体"/>
                <w:color w:val="000000"/>
                <w:szCs w:val="20"/>
              </w:rPr>
            </w:pPr>
            <w:r>
              <w:rPr>
                <w:rFonts w:hint="eastAsia" w:ascii="宋体" w:hAnsi="宋体"/>
                <w:b/>
                <w:color w:val="000000"/>
                <w:szCs w:val="20"/>
              </w:rPr>
              <w:t>完成单位声明</w:t>
            </w:r>
            <w:r>
              <w:rPr>
                <w:rFonts w:hint="eastAsia" w:ascii="宋体" w:hAnsi="宋体"/>
                <w:color w:val="000000"/>
                <w:szCs w:val="20"/>
              </w:rPr>
              <w:t>：</w:t>
            </w:r>
            <w:r>
              <w:rPr>
                <w:rFonts w:hint="eastAsia" w:ascii="宋体" w:hAnsi="宋体"/>
                <w:color w:val="000000"/>
              </w:rPr>
              <w:t>本单位确认该完成人情况表内容真实有效，且不存在违反相关法律法规及侵犯他人知识产权的情形。如产生争议，将积极配合调查处理。</w:t>
            </w:r>
          </w:p>
          <w:p w14:paraId="68F694BE">
            <w:pPr>
              <w:ind w:firstLine="422" w:firstLineChars="200"/>
              <w:rPr>
                <w:rFonts w:hint="eastAsia" w:ascii="宋体" w:hAnsi="宋体"/>
                <w:b/>
                <w:color w:val="000000"/>
                <w:szCs w:val="20"/>
              </w:rPr>
            </w:pPr>
          </w:p>
          <w:p w14:paraId="1C579558">
            <w:pPr>
              <w:ind w:firstLine="422" w:firstLineChars="200"/>
              <w:rPr>
                <w:rFonts w:ascii="宋体" w:hAnsi="宋体"/>
                <w:color w:val="000000"/>
                <w:szCs w:val="20"/>
              </w:rPr>
            </w:pPr>
            <w:r>
              <w:rPr>
                <w:rFonts w:hint="eastAsia" w:ascii="宋体" w:hAnsi="宋体"/>
                <w:b/>
                <w:color w:val="000000"/>
                <w:szCs w:val="20"/>
              </w:rPr>
              <w:t>工作单位声明</w:t>
            </w:r>
            <w:r>
              <w:rPr>
                <w:rFonts w:hint="eastAsia" w:ascii="宋体" w:hAnsi="宋体"/>
                <w:color w:val="000000"/>
                <w:szCs w:val="20"/>
              </w:rPr>
              <w:t>：</w:t>
            </w:r>
            <w:r>
              <w:rPr>
                <w:rFonts w:hint="eastAsia" w:ascii="宋体" w:hAnsi="宋体"/>
                <w:color w:val="000000"/>
              </w:rPr>
              <w:t>本单位对该完成人被推荐无异议</w:t>
            </w:r>
            <w:r>
              <w:rPr>
                <w:rFonts w:hint="eastAsia" w:ascii="宋体" w:hAnsi="宋体"/>
                <w:color w:val="000000"/>
                <w:szCs w:val="20"/>
              </w:rPr>
              <w:t>。</w:t>
            </w:r>
          </w:p>
          <w:p w14:paraId="0F299B6E">
            <w:pPr>
              <w:rPr>
                <w:rFonts w:ascii="宋体" w:hAnsi="宋体"/>
                <w:color w:val="000000"/>
                <w:szCs w:val="20"/>
              </w:rPr>
            </w:pPr>
          </w:p>
          <w:p w14:paraId="4AEB22E6">
            <w:pPr>
              <w:rPr>
                <w:rFonts w:ascii="宋体" w:hAnsi="宋体"/>
                <w:color w:val="000000"/>
                <w:szCs w:val="20"/>
              </w:rPr>
            </w:pPr>
          </w:p>
          <w:p w14:paraId="652CF2A8">
            <w:pPr>
              <w:rPr>
                <w:rFonts w:ascii="宋体" w:hAnsi="宋体"/>
                <w:color w:val="000000"/>
                <w:szCs w:val="20"/>
              </w:rPr>
            </w:pPr>
            <w:r>
              <w:rPr>
                <w:rFonts w:hint="eastAsia" w:ascii="宋体" w:hAnsi="宋体"/>
                <w:color w:val="000000"/>
                <w:szCs w:val="20"/>
              </w:rPr>
              <w:t xml:space="preserve">       单位（盖章）</w:t>
            </w:r>
          </w:p>
          <w:p w14:paraId="236FA087">
            <w:pPr>
              <w:rPr>
                <w:rFonts w:ascii="宋体" w:hAnsi="宋体"/>
                <w:color w:val="000000"/>
                <w:szCs w:val="20"/>
              </w:rPr>
            </w:pPr>
          </w:p>
          <w:p w14:paraId="1C2AC3CF">
            <w:pPr>
              <w:rPr>
                <w:rFonts w:hint="eastAsia" w:ascii="宋体" w:hAnsi="宋体"/>
                <w:color w:val="000000"/>
                <w:szCs w:val="20"/>
              </w:rPr>
            </w:pPr>
            <w:r>
              <w:rPr>
                <w:rFonts w:hint="eastAsia" w:ascii="宋体" w:hAnsi="宋体"/>
                <w:color w:val="000000"/>
                <w:szCs w:val="20"/>
              </w:rPr>
              <w:t xml:space="preserve">             年    月    日</w:t>
            </w:r>
          </w:p>
          <w:p w14:paraId="2E7B9860">
            <w:pPr>
              <w:rPr>
                <w:rFonts w:hint="eastAsia" w:ascii="宋体" w:hAnsi="宋体"/>
                <w:color w:val="000000"/>
                <w:szCs w:val="20"/>
              </w:rPr>
            </w:pPr>
          </w:p>
        </w:tc>
      </w:tr>
    </w:tbl>
    <w:p w14:paraId="7D4E1D34">
      <w:pPr>
        <w:jc w:val="center"/>
        <w:rPr>
          <w:rFonts w:hint="eastAsia"/>
          <w:b/>
          <w:bCs/>
          <w:sz w:val="32"/>
          <w:szCs w:val="32"/>
        </w:rPr>
      </w:pPr>
      <w:r>
        <w:rPr>
          <w:rFonts w:ascii="宋体" w:hAnsi="宋体"/>
          <w:color w:val="000000"/>
          <w:sz w:val="28"/>
          <w:szCs w:val="20"/>
        </w:rPr>
        <w:br w:type="page"/>
      </w:r>
      <w:r>
        <w:rPr>
          <w:rFonts w:hint="eastAsia" w:ascii="黑体" w:hAnsi="黑体" w:eastAsia="黑体" w:cs="黑体"/>
          <w:sz w:val="32"/>
          <w:szCs w:val="32"/>
        </w:rPr>
        <w:t>九、主要完成单位情况表</w:t>
      </w:r>
    </w:p>
    <w:tbl>
      <w:tblPr>
        <w:tblStyle w:val="4"/>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14:paraId="46B8AA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32777447">
            <w:pPr>
              <w:spacing w:line="280" w:lineRule="exact"/>
              <w:jc w:val="center"/>
              <w:rPr>
                <w:rFonts w:ascii="宋体" w:hAnsi="宋体"/>
                <w:color w:val="000000"/>
                <w:szCs w:val="20"/>
              </w:rPr>
            </w:pPr>
            <w:r>
              <w:rPr>
                <w:rFonts w:ascii="宋体" w:hAnsi="宋体"/>
                <w:color w:val="000000"/>
                <w:szCs w:val="20"/>
              </w:rPr>
              <w:t>单位名称</w:t>
            </w:r>
          </w:p>
        </w:tc>
        <w:tc>
          <w:tcPr>
            <w:tcW w:w="7700" w:type="dxa"/>
            <w:gridSpan w:val="5"/>
            <w:noWrap w:val="0"/>
            <w:vAlign w:val="center"/>
          </w:tcPr>
          <w:p w14:paraId="6C2A955A">
            <w:pPr>
              <w:spacing w:line="360" w:lineRule="exact"/>
              <w:jc w:val="center"/>
              <w:rPr>
                <w:rFonts w:ascii="宋体" w:hAnsi="宋体"/>
                <w:color w:val="000000"/>
                <w:szCs w:val="20"/>
              </w:rPr>
            </w:pPr>
          </w:p>
        </w:tc>
      </w:tr>
      <w:tr w14:paraId="73463B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0"/>
            <w:vAlign w:val="center"/>
          </w:tcPr>
          <w:p w14:paraId="68898865">
            <w:pPr>
              <w:spacing w:line="280" w:lineRule="exact"/>
              <w:jc w:val="center"/>
              <w:rPr>
                <w:rFonts w:ascii="宋体" w:hAnsi="宋体"/>
                <w:color w:val="000000"/>
                <w:szCs w:val="20"/>
              </w:rPr>
            </w:pPr>
            <w:r>
              <w:rPr>
                <w:rFonts w:ascii="宋体" w:hAnsi="宋体"/>
                <w:color w:val="000000"/>
                <w:szCs w:val="20"/>
              </w:rPr>
              <w:t>排    名</w:t>
            </w:r>
          </w:p>
        </w:tc>
        <w:tc>
          <w:tcPr>
            <w:tcW w:w="1834" w:type="dxa"/>
            <w:noWrap w:val="0"/>
            <w:vAlign w:val="center"/>
          </w:tcPr>
          <w:p w14:paraId="5A4B4419">
            <w:pPr>
              <w:spacing w:line="360" w:lineRule="exact"/>
              <w:jc w:val="center"/>
              <w:rPr>
                <w:rFonts w:ascii="宋体" w:hAnsi="宋体"/>
                <w:color w:val="000000"/>
                <w:szCs w:val="20"/>
              </w:rPr>
            </w:pPr>
          </w:p>
        </w:tc>
        <w:tc>
          <w:tcPr>
            <w:tcW w:w="1319" w:type="dxa"/>
            <w:noWrap w:val="0"/>
            <w:vAlign w:val="center"/>
          </w:tcPr>
          <w:p w14:paraId="66AF265D">
            <w:pPr>
              <w:spacing w:line="360" w:lineRule="exact"/>
              <w:jc w:val="center"/>
              <w:rPr>
                <w:rFonts w:ascii="宋体" w:hAnsi="宋体"/>
                <w:color w:val="000000"/>
                <w:szCs w:val="20"/>
              </w:rPr>
            </w:pPr>
            <w:r>
              <w:rPr>
                <w:rFonts w:hint="eastAsia" w:ascii="宋体" w:hAnsi="宋体"/>
                <w:color w:val="000000"/>
                <w:szCs w:val="20"/>
              </w:rPr>
              <w:t>法定代表人</w:t>
            </w:r>
          </w:p>
        </w:tc>
        <w:tc>
          <w:tcPr>
            <w:tcW w:w="1465" w:type="dxa"/>
            <w:noWrap w:val="0"/>
            <w:vAlign w:val="center"/>
          </w:tcPr>
          <w:p w14:paraId="34A69981">
            <w:pPr>
              <w:spacing w:line="360" w:lineRule="exact"/>
              <w:jc w:val="center"/>
              <w:rPr>
                <w:rFonts w:ascii="宋体" w:hAnsi="宋体"/>
                <w:color w:val="000000"/>
                <w:szCs w:val="20"/>
              </w:rPr>
            </w:pPr>
          </w:p>
        </w:tc>
        <w:tc>
          <w:tcPr>
            <w:tcW w:w="1218" w:type="dxa"/>
            <w:noWrap w:val="0"/>
            <w:vAlign w:val="center"/>
          </w:tcPr>
          <w:p w14:paraId="6CDA87E1">
            <w:pPr>
              <w:spacing w:line="280" w:lineRule="exact"/>
              <w:jc w:val="center"/>
              <w:rPr>
                <w:rFonts w:ascii="宋体" w:hAnsi="宋体"/>
                <w:color w:val="000000"/>
                <w:szCs w:val="20"/>
              </w:rPr>
            </w:pPr>
            <w:r>
              <w:rPr>
                <w:rFonts w:ascii="宋体" w:hAnsi="宋体"/>
                <w:color w:val="000000"/>
                <w:szCs w:val="20"/>
              </w:rPr>
              <w:t>所 在 地</w:t>
            </w:r>
          </w:p>
        </w:tc>
        <w:tc>
          <w:tcPr>
            <w:tcW w:w="1864" w:type="dxa"/>
            <w:noWrap w:val="0"/>
            <w:vAlign w:val="center"/>
          </w:tcPr>
          <w:p w14:paraId="21B6F7AB">
            <w:pPr>
              <w:spacing w:line="360" w:lineRule="exact"/>
              <w:jc w:val="center"/>
              <w:rPr>
                <w:rFonts w:ascii="宋体" w:hAnsi="宋体"/>
                <w:color w:val="000000"/>
                <w:szCs w:val="20"/>
              </w:rPr>
            </w:pPr>
          </w:p>
        </w:tc>
      </w:tr>
      <w:tr w14:paraId="07444E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noWrap w:val="0"/>
            <w:vAlign w:val="center"/>
          </w:tcPr>
          <w:p w14:paraId="5DE2E085">
            <w:pPr>
              <w:spacing w:line="280" w:lineRule="exact"/>
              <w:jc w:val="center"/>
              <w:rPr>
                <w:rFonts w:ascii="宋体" w:hAnsi="宋体"/>
                <w:color w:val="000000"/>
                <w:szCs w:val="20"/>
              </w:rPr>
            </w:pPr>
            <w:r>
              <w:rPr>
                <w:rFonts w:ascii="宋体" w:hAnsi="宋体"/>
                <w:color w:val="000000"/>
                <w:szCs w:val="20"/>
              </w:rPr>
              <w:t>单位性质</w:t>
            </w:r>
          </w:p>
        </w:tc>
        <w:tc>
          <w:tcPr>
            <w:tcW w:w="1834" w:type="dxa"/>
            <w:noWrap w:val="0"/>
            <w:vAlign w:val="center"/>
          </w:tcPr>
          <w:p w14:paraId="254C8987">
            <w:pPr>
              <w:spacing w:line="360" w:lineRule="exact"/>
              <w:jc w:val="center"/>
              <w:rPr>
                <w:rFonts w:ascii="宋体" w:hAnsi="宋体"/>
                <w:color w:val="000000"/>
                <w:szCs w:val="20"/>
              </w:rPr>
            </w:pPr>
          </w:p>
        </w:tc>
        <w:tc>
          <w:tcPr>
            <w:tcW w:w="1319" w:type="dxa"/>
            <w:noWrap w:val="0"/>
            <w:vAlign w:val="center"/>
          </w:tcPr>
          <w:p w14:paraId="486215D8">
            <w:pPr>
              <w:spacing w:line="280" w:lineRule="exact"/>
              <w:jc w:val="center"/>
              <w:rPr>
                <w:rFonts w:ascii="宋体" w:hAnsi="宋体"/>
                <w:color w:val="000000"/>
                <w:szCs w:val="20"/>
              </w:rPr>
            </w:pPr>
            <w:r>
              <w:rPr>
                <w:rFonts w:ascii="宋体" w:hAnsi="宋体"/>
                <w:color w:val="000000"/>
                <w:szCs w:val="20"/>
              </w:rPr>
              <w:t>传    真</w:t>
            </w:r>
          </w:p>
        </w:tc>
        <w:tc>
          <w:tcPr>
            <w:tcW w:w="1465" w:type="dxa"/>
            <w:noWrap w:val="0"/>
            <w:vAlign w:val="center"/>
          </w:tcPr>
          <w:p w14:paraId="0F1F0A3D">
            <w:pPr>
              <w:spacing w:line="360" w:lineRule="exact"/>
              <w:jc w:val="center"/>
              <w:rPr>
                <w:rFonts w:ascii="宋体" w:hAnsi="宋体"/>
                <w:color w:val="000000"/>
                <w:szCs w:val="20"/>
              </w:rPr>
            </w:pPr>
          </w:p>
        </w:tc>
        <w:tc>
          <w:tcPr>
            <w:tcW w:w="1218" w:type="dxa"/>
            <w:noWrap w:val="0"/>
            <w:vAlign w:val="center"/>
          </w:tcPr>
          <w:p w14:paraId="36CE0D42">
            <w:pPr>
              <w:spacing w:line="280" w:lineRule="exact"/>
              <w:jc w:val="center"/>
              <w:rPr>
                <w:rFonts w:ascii="宋体" w:hAnsi="宋体"/>
                <w:color w:val="000000"/>
                <w:szCs w:val="20"/>
              </w:rPr>
            </w:pPr>
            <w:r>
              <w:rPr>
                <w:rFonts w:ascii="宋体" w:hAnsi="宋体"/>
                <w:color w:val="000000"/>
                <w:szCs w:val="20"/>
              </w:rPr>
              <w:t>邮政编码</w:t>
            </w:r>
          </w:p>
        </w:tc>
        <w:tc>
          <w:tcPr>
            <w:tcW w:w="1864" w:type="dxa"/>
            <w:noWrap w:val="0"/>
            <w:vAlign w:val="center"/>
          </w:tcPr>
          <w:p w14:paraId="65962C5D">
            <w:pPr>
              <w:spacing w:line="360" w:lineRule="exact"/>
              <w:jc w:val="center"/>
              <w:rPr>
                <w:rFonts w:ascii="宋体" w:hAnsi="宋体"/>
                <w:color w:val="000000"/>
                <w:szCs w:val="20"/>
              </w:rPr>
            </w:pPr>
          </w:p>
        </w:tc>
      </w:tr>
      <w:tr w14:paraId="3C92BF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noWrap w:val="0"/>
            <w:vAlign w:val="center"/>
          </w:tcPr>
          <w:p w14:paraId="647A1C4A">
            <w:pPr>
              <w:spacing w:line="280" w:lineRule="exact"/>
              <w:jc w:val="center"/>
              <w:rPr>
                <w:rFonts w:ascii="宋体" w:hAnsi="宋体"/>
                <w:color w:val="000000"/>
                <w:szCs w:val="20"/>
              </w:rPr>
            </w:pPr>
            <w:r>
              <w:rPr>
                <w:rFonts w:ascii="宋体" w:hAnsi="宋体"/>
                <w:color w:val="000000"/>
                <w:szCs w:val="20"/>
              </w:rPr>
              <w:t>通讯地址</w:t>
            </w:r>
          </w:p>
        </w:tc>
        <w:tc>
          <w:tcPr>
            <w:tcW w:w="7700" w:type="dxa"/>
            <w:gridSpan w:val="5"/>
            <w:noWrap w:val="0"/>
            <w:vAlign w:val="center"/>
          </w:tcPr>
          <w:p w14:paraId="5E38DF96">
            <w:pPr>
              <w:spacing w:line="360" w:lineRule="exact"/>
              <w:jc w:val="center"/>
              <w:rPr>
                <w:rFonts w:ascii="宋体" w:hAnsi="宋体"/>
                <w:color w:val="000000"/>
                <w:szCs w:val="20"/>
              </w:rPr>
            </w:pPr>
          </w:p>
        </w:tc>
      </w:tr>
      <w:tr w14:paraId="3C49B8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noWrap w:val="0"/>
            <w:vAlign w:val="center"/>
          </w:tcPr>
          <w:p w14:paraId="748807CE">
            <w:pPr>
              <w:spacing w:line="280" w:lineRule="exact"/>
              <w:jc w:val="center"/>
              <w:rPr>
                <w:rFonts w:ascii="宋体" w:hAnsi="宋体"/>
                <w:color w:val="000000"/>
                <w:szCs w:val="20"/>
              </w:rPr>
            </w:pPr>
            <w:r>
              <w:rPr>
                <w:rFonts w:ascii="宋体" w:hAnsi="宋体"/>
                <w:color w:val="000000"/>
                <w:szCs w:val="20"/>
              </w:rPr>
              <w:t>联 系 人</w:t>
            </w:r>
          </w:p>
        </w:tc>
        <w:tc>
          <w:tcPr>
            <w:tcW w:w="1834" w:type="dxa"/>
            <w:noWrap w:val="0"/>
            <w:vAlign w:val="center"/>
          </w:tcPr>
          <w:p w14:paraId="284C9236">
            <w:pPr>
              <w:spacing w:line="360" w:lineRule="exact"/>
              <w:jc w:val="center"/>
              <w:rPr>
                <w:rFonts w:ascii="宋体" w:hAnsi="宋体"/>
                <w:color w:val="000000"/>
                <w:szCs w:val="20"/>
              </w:rPr>
            </w:pPr>
          </w:p>
        </w:tc>
        <w:tc>
          <w:tcPr>
            <w:tcW w:w="1319" w:type="dxa"/>
            <w:noWrap w:val="0"/>
            <w:vAlign w:val="center"/>
          </w:tcPr>
          <w:p w14:paraId="4A63FA10">
            <w:pPr>
              <w:spacing w:line="280" w:lineRule="exact"/>
              <w:jc w:val="center"/>
              <w:rPr>
                <w:rFonts w:ascii="宋体" w:hAnsi="宋体"/>
                <w:color w:val="000000"/>
                <w:szCs w:val="20"/>
              </w:rPr>
            </w:pPr>
            <w:r>
              <w:rPr>
                <w:rFonts w:hint="eastAsia" w:ascii="宋体" w:hAnsi="宋体"/>
                <w:color w:val="000000"/>
                <w:szCs w:val="20"/>
              </w:rPr>
              <w:t>单位</w:t>
            </w:r>
            <w:r>
              <w:rPr>
                <w:rFonts w:ascii="宋体" w:hAnsi="宋体"/>
                <w:color w:val="000000"/>
                <w:szCs w:val="20"/>
              </w:rPr>
              <w:t>电话</w:t>
            </w:r>
          </w:p>
        </w:tc>
        <w:tc>
          <w:tcPr>
            <w:tcW w:w="1465" w:type="dxa"/>
            <w:noWrap w:val="0"/>
            <w:vAlign w:val="center"/>
          </w:tcPr>
          <w:p w14:paraId="50D6AD7D">
            <w:pPr>
              <w:spacing w:line="360" w:lineRule="exact"/>
              <w:jc w:val="center"/>
              <w:rPr>
                <w:rFonts w:ascii="宋体" w:hAnsi="宋体"/>
                <w:color w:val="000000"/>
                <w:szCs w:val="20"/>
              </w:rPr>
            </w:pPr>
          </w:p>
        </w:tc>
        <w:tc>
          <w:tcPr>
            <w:tcW w:w="1218" w:type="dxa"/>
            <w:noWrap w:val="0"/>
            <w:vAlign w:val="center"/>
          </w:tcPr>
          <w:p w14:paraId="6661FD43">
            <w:pPr>
              <w:spacing w:line="280" w:lineRule="exact"/>
              <w:jc w:val="center"/>
              <w:rPr>
                <w:rFonts w:ascii="宋体" w:hAnsi="宋体"/>
                <w:color w:val="000000"/>
                <w:szCs w:val="20"/>
              </w:rPr>
            </w:pPr>
            <w:r>
              <w:rPr>
                <w:rFonts w:ascii="宋体" w:hAnsi="宋体"/>
                <w:color w:val="000000"/>
                <w:szCs w:val="20"/>
              </w:rPr>
              <w:t>移动电话</w:t>
            </w:r>
          </w:p>
        </w:tc>
        <w:tc>
          <w:tcPr>
            <w:tcW w:w="1864" w:type="dxa"/>
            <w:noWrap w:val="0"/>
            <w:vAlign w:val="center"/>
          </w:tcPr>
          <w:p w14:paraId="255583BA">
            <w:pPr>
              <w:spacing w:line="360" w:lineRule="exact"/>
              <w:jc w:val="center"/>
              <w:rPr>
                <w:rFonts w:ascii="宋体" w:hAnsi="宋体"/>
                <w:color w:val="000000"/>
                <w:szCs w:val="20"/>
              </w:rPr>
            </w:pPr>
          </w:p>
        </w:tc>
      </w:tr>
      <w:tr w14:paraId="4C11C7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noWrap w:val="0"/>
            <w:vAlign w:val="center"/>
          </w:tcPr>
          <w:p w14:paraId="153E411A">
            <w:pPr>
              <w:spacing w:line="280" w:lineRule="exact"/>
              <w:jc w:val="center"/>
              <w:rPr>
                <w:rFonts w:ascii="宋体" w:hAnsi="宋体"/>
                <w:color w:val="000000"/>
                <w:szCs w:val="20"/>
              </w:rPr>
            </w:pPr>
            <w:r>
              <w:rPr>
                <w:rFonts w:ascii="宋体" w:hAnsi="宋体"/>
                <w:color w:val="000000"/>
                <w:szCs w:val="20"/>
              </w:rPr>
              <w:t>电子邮箱</w:t>
            </w:r>
          </w:p>
        </w:tc>
        <w:tc>
          <w:tcPr>
            <w:tcW w:w="7700" w:type="dxa"/>
            <w:gridSpan w:val="5"/>
            <w:noWrap w:val="0"/>
            <w:vAlign w:val="center"/>
          </w:tcPr>
          <w:p w14:paraId="659B7A93">
            <w:pPr>
              <w:spacing w:line="360" w:lineRule="exact"/>
              <w:jc w:val="center"/>
              <w:rPr>
                <w:rFonts w:ascii="宋体" w:hAnsi="宋体"/>
                <w:color w:val="000000"/>
                <w:szCs w:val="20"/>
              </w:rPr>
            </w:pPr>
          </w:p>
        </w:tc>
      </w:tr>
      <w:tr w14:paraId="29B32A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noWrap w:val="0"/>
            <w:vAlign w:val="top"/>
          </w:tcPr>
          <w:p w14:paraId="567AB6EB">
            <w:pPr>
              <w:spacing w:line="360" w:lineRule="exact"/>
              <w:jc w:val="left"/>
              <w:rPr>
                <w:rFonts w:ascii="宋体" w:hAnsi="宋体"/>
                <w:color w:val="000000"/>
                <w:sz w:val="25"/>
                <w:szCs w:val="20"/>
              </w:rPr>
            </w:pPr>
            <w:r>
              <w:rPr>
                <w:rFonts w:ascii="宋体" w:hAnsi="宋体"/>
                <w:color w:val="000000"/>
                <w:szCs w:val="20"/>
              </w:rPr>
              <w:t>对本项目的贡献：</w:t>
            </w:r>
          </w:p>
        </w:tc>
      </w:tr>
      <w:tr w14:paraId="4F1E55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93" w:hRule="atLeast"/>
          <w:jc w:val="center"/>
        </w:trPr>
        <w:tc>
          <w:tcPr>
            <w:tcW w:w="9211" w:type="dxa"/>
            <w:gridSpan w:val="6"/>
            <w:noWrap w:val="0"/>
            <w:vAlign w:val="top"/>
          </w:tcPr>
          <w:p w14:paraId="429DC0C4">
            <w:pPr>
              <w:spacing w:line="390" w:lineRule="exact"/>
              <w:ind w:firstLine="500" w:firstLineChars="200"/>
              <w:rPr>
                <w:rFonts w:hint="eastAsia" w:ascii="宋体" w:hAnsi="宋体"/>
                <w:color w:val="000000"/>
                <w:sz w:val="25"/>
                <w:szCs w:val="20"/>
              </w:rPr>
            </w:pPr>
          </w:p>
        </w:tc>
      </w:tr>
      <w:tr w14:paraId="69111F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211" w:type="dxa"/>
            <w:gridSpan w:val="6"/>
            <w:noWrap w:val="0"/>
            <w:vAlign w:val="top"/>
          </w:tcPr>
          <w:p w14:paraId="422D93A1">
            <w:pPr>
              <w:ind w:firstLine="422" w:firstLineChars="200"/>
              <w:rPr>
                <w:rFonts w:hint="eastAsia"/>
                <w:b/>
                <w:bCs/>
                <w:color w:val="000000"/>
                <w:szCs w:val="20"/>
              </w:rPr>
            </w:pPr>
          </w:p>
          <w:p w14:paraId="24082AE1">
            <w:pPr>
              <w:ind w:firstLine="422" w:firstLineChars="200"/>
              <w:rPr>
                <w:rFonts w:ascii="宋体" w:hAnsi="宋体"/>
                <w:color w:val="000000"/>
                <w:szCs w:val="20"/>
              </w:rPr>
            </w:pPr>
            <w:r>
              <w:rPr>
                <w:rFonts w:hint="eastAsia"/>
                <w:b/>
                <w:bCs/>
                <w:color w:val="000000"/>
                <w:szCs w:val="20"/>
              </w:rPr>
              <w:t>声明</w:t>
            </w:r>
            <w:r>
              <w:rPr>
                <w:rFonts w:hint="eastAsia"/>
                <w:color w:val="000000"/>
                <w:szCs w:val="20"/>
              </w:rPr>
              <w:t>：</w:t>
            </w:r>
            <w:r>
              <w:rPr>
                <w:rFonts w:hint="eastAsia" w:ascii="宋体" w:hAnsi="宋体"/>
                <w:color w:val="000000"/>
              </w:rPr>
              <w:t>本单位同意完成单位排名，遵守</w:t>
            </w:r>
            <w:r>
              <w:rPr>
                <w:rFonts w:hint="eastAsia" w:ascii="宋体" w:hAnsi="宋体"/>
                <w:szCs w:val="21"/>
              </w:rPr>
              <w:t>《江苏省振动工程学会科学技术奖励实施细则》</w:t>
            </w:r>
            <w:r>
              <w:rPr>
                <w:rFonts w:hint="eastAsia" w:ascii="宋体" w:hAnsi="宋体"/>
                <w:color w:val="000000"/>
              </w:rPr>
              <w:t>的有关规定，遵守评审工作纪律，保证所提供的有关材料真实有效，</w:t>
            </w:r>
            <w:r>
              <w:rPr>
                <w:rFonts w:hint="eastAsia" w:ascii="宋体" w:hAnsi="宋体"/>
                <w:color w:val="000000"/>
                <w:szCs w:val="20"/>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14:paraId="40667790">
            <w:pPr>
              <w:ind w:firstLine="420" w:firstLineChars="200"/>
              <w:rPr>
                <w:rFonts w:ascii="宋体" w:hAnsi="宋体"/>
                <w:color w:val="000000"/>
                <w:szCs w:val="20"/>
              </w:rPr>
            </w:pPr>
          </w:p>
          <w:p w14:paraId="6C61D5AA">
            <w:pPr>
              <w:ind w:firstLine="420" w:firstLineChars="200"/>
              <w:rPr>
                <w:rFonts w:ascii="宋体" w:hAnsi="宋体"/>
                <w:color w:val="000000"/>
                <w:szCs w:val="20"/>
              </w:rPr>
            </w:pPr>
          </w:p>
          <w:p w14:paraId="491E95B6">
            <w:pPr>
              <w:ind w:firstLine="420" w:firstLineChars="200"/>
              <w:rPr>
                <w:color w:val="000000"/>
                <w:szCs w:val="20"/>
              </w:rPr>
            </w:pPr>
            <w:r>
              <w:rPr>
                <w:rFonts w:hint="eastAsia"/>
                <w:color w:val="000000"/>
                <w:szCs w:val="20"/>
              </w:rPr>
              <w:t xml:space="preserve">法定代表人签名： </w:t>
            </w:r>
            <w:r>
              <w:rPr>
                <w:color w:val="000000"/>
                <w:szCs w:val="20"/>
              </w:rPr>
              <w:t xml:space="preserve">                                单位</w:t>
            </w:r>
            <w:r>
              <w:rPr>
                <w:rFonts w:hint="eastAsia"/>
                <w:color w:val="000000"/>
                <w:szCs w:val="20"/>
              </w:rPr>
              <w:t>（盖章）</w:t>
            </w:r>
          </w:p>
          <w:p w14:paraId="218F0DB6">
            <w:pPr>
              <w:ind w:firstLine="420" w:firstLineChars="200"/>
              <w:rPr>
                <w:color w:val="000000"/>
                <w:szCs w:val="20"/>
              </w:rPr>
            </w:pPr>
          </w:p>
          <w:p w14:paraId="7B74F74E">
            <w:pPr>
              <w:ind w:firstLine="420" w:firstLineChars="200"/>
              <w:rPr>
                <w:color w:val="000000"/>
                <w:szCs w:val="20"/>
              </w:rPr>
            </w:pPr>
            <w:r>
              <w:rPr>
                <w:color w:val="000000"/>
                <w:szCs w:val="20"/>
              </w:rPr>
              <w:t>年   月   日                                     年   月   日</w:t>
            </w:r>
          </w:p>
        </w:tc>
      </w:tr>
    </w:tbl>
    <w:p w14:paraId="2130F970">
      <w:pPr>
        <w:numPr>
          <w:ilvl w:val="0"/>
          <w:numId w:val="2"/>
        </w:numPr>
        <w:spacing w:line="360" w:lineRule="auto"/>
        <w:jc w:val="center"/>
        <w:rPr>
          <w:rFonts w:hint="eastAsia" w:ascii="黑体" w:hAnsi="黑体" w:eastAsia="黑体" w:cs="黑体"/>
          <w:sz w:val="32"/>
          <w:szCs w:val="32"/>
        </w:rPr>
      </w:pPr>
      <w:r>
        <w:rPr>
          <w:rFonts w:ascii="宋体" w:hAnsi="宋体"/>
          <w:color w:val="000000"/>
          <w:sz w:val="28"/>
          <w:szCs w:val="20"/>
        </w:rPr>
        <w:br w:type="page"/>
      </w:r>
      <w:r>
        <w:rPr>
          <w:rFonts w:hint="eastAsia" w:ascii="黑体" w:hAnsi="黑体" w:eastAsia="黑体" w:cs="黑体"/>
          <w:sz w:val="32"/>
          <w:szCs w:val="32"/>
        </w:rPr>
        <w:t>附件</w:t>
      </w:r>
    </w:p>
    <w:p w14:paraId="2C61CEA7">
      <w:pPr>
        <w:spacing w:line="360" w:lineRule="auto"/>
        <w:rPr>
          <w:rFonts w:ascii="宋体" w:hAnsi="宋体"/>
          <w:b/>
          <w:color w:val="000000"/>
          <w:sz w:val="24"/>
          <w:szCs w:val="20"/>
        </w:rPr>
      </w:pPr>
      <w:r>
        <w:rPr>
          <w:rFonts w:hint="eastAsia" w:ascii="宋体" w:hAnsi="宋体"/>
          <w:b/>
          <w:color w:val="000000"/>
          <w:sz w:val="24"/>
          <w:szCs w:val="20"/>
        </w:rPr>
        <w:t>一、必备附件</w:t>
      </w:r>
    </w:p>
    <w:p w14:paraId="17E9B807">
      <w:pPr>
        <w:spacing w:line="360" w:lineRule="auto"/>
        <w:rPr>
          <w:rFonts w:hint="eastAsia" w:ascii="宋体" w:hAnsi="宋体"/>
          <w:color w:val="000000"/>
          <w:sz w:val="24"/>
          <w:szCs w:val="20"/>
        </w:rPr>
      </w:pPr>
      <w:r>
        <w:rPr>
          <w:rFonts w:ascii="宋体" w:hAnsi="宋体"/>
          <w:color w:val="000000"/>
          <w:sz w:val="24"/>
          <w:szCs w:val="20"/>
        </w:rPr>
        <w:t>1．</w:t>
      </w:r>
      <w:r>
        <w:rPr>
          <w:rFonts w:hint="eastAsia" w:ascii="宋体" w:hAnsi="宋体"/>
          <w:color w:val="000000"/>
          <w:sz w:val="24"/>
          <w:szCs w:val="20"/>
        </w:rPr>
        <w:t>代表性成果证明材料（不超过10项）</w:t>
      </w:r>
    </w:p>
    <w:p w14:paraId="33AC73A5">
      <w:pPr>
        <w:spacing w:line="360" w:lineRule="auto"/>
        <w:rPr>
          <w:rFonts w:ascii="宋体" w:hAnsi="宋体"/>
          <w:color w:val="000000"/>
          <w:sz w:val="24"/>
          <w:szCs w:val="20"/>
        </w:rPr>
      </w:pPr>
      <w:r>
        <w:rPr>
          <w:rFonts w:hint="eastAsia" w:ascii="宋体" w:hAnsi="宋体"/>
          <w:color w:val="000000"/>
          <w:sz w:val="24"/>
          <w:szCs w:val="20"/>
        </w:rPr>
        <w:t>2. 完成</w:t>
      </w:r>
      <w:r>
        <w:rPr>
          <w:rFonts w:ascii="宋体" w:hAnsi="宋体"/>
          <w:color w:val="000000"/>
          <w:sz w:val="24"/>
          <w:szCs w:val="20"/>
        </w:rPr>
        <w:t>满</w:t>
      </w:r>
      <w:r>
        <w:rPr>
          <w:rFonts w:hint="eastAsia" w:ascii="宋体" w:hAnsi="宋体"/>
          <w:color w:val="000000"/>
          <w:sz w:val="24"/>
          <w:szCs w:val="20"/>
        </w:rPr>
        <w:t>一</w:t>
      </w:r>
      <w:r>
        <w:rPr>
          <w:rFonts w:ascii="宋体" w:hAnsi="宋体"/>
          <w:color w:val="000000"/>
          <w:sz w:val="24"/>
          <w:szCs w:val="20"/>
        </w:rPr>
        <w:t>年的佐证材料</w:t>
      </w:r>
    </w:p>
    <w:p w14:paraId="500BC0BB">
      <w:pPr>
        <w:spacing w:line="360" w:lineRule="auto"/>
        <w:rPr>
          <w:rFonts w:hint="eastAsia" w:ascii="宋体" w:hAnsi="宋体"/>
          <w:color w:val="000000"/>
          <w:sz w:val="24"/>
          <w:szCs w:val="20"/>
        </w:rPr>
      </w:pPr>
      <w:r>
        <w:rPr>
          <w:rFonts w:hint="eastAsia" w:ascii="宋体" w:hAnsi="宋体"/>
          <w:color w:val="000000"/>
          <w:sz w:val="24"/>
          <w:szCs w:val="20"/>
        </w:rPr>
        <w:t>3</w:t>
      </w:r>
      <w:r>
        <w:rPr>
          <w:rFonts w:ascii="宋体" w:hAnsi="宋体"/>
          <w:color w:val="000000"/>
          <w:sz w:val="24"/>
          <w:szCs w:val="20"/>
        </w:rPr>
        <w:t>．</w:t>
      </w:r>
      <w:r>
        <w:rPr>
          <w:rFonts w:hint="eastAsia" w:ascii="宋体" w:hAnsi="宋体"/>
          <w:color w:val="000000"/>
          <w:sz w:val="24"/>
          <w:szCs w:val="20"/>
        </w:rPr>
        <w:t>客观评价证明材料</w:t>
      </w:r>
    </w:p>
    <w:p w14:paraId="15333C8F">
      <w:pPr>
        <w:spacing w:line="360" w:lineRule="auto"/>
        <w:rPr>
          <w:rFonts w:ascii="宋体" w:hAnsi="宋体"/>
          <w:color w:val="000000"/>
          <w:sz w:val="24"/>
        </w:rPr>
      </w:pPr>
      <w:r>
        <w:rPr>
          <w:rFonts w:hint="eastAsia" w:ascii="宋体" w:hAnsi="宋体"/>
          <w:color w:val="000000"/>
          <w:sz w:val="24"/>
          <w:szCs w:val="20"/>
        </w:rPr>
        <w:t>4</w:t>
      </w:r>
      <w:r>
        <w:rPr>
          <w:rFonts w:ascii="宋体" w:hAnsi="宋体"/>
          <w:color w:val="000000"/>
          <w:sz w:val="24"/>
          <w:szCs w:val="20"/>
        </w:rPr>
        <w:t>．</w:t>
      </w:r>
      <w:r>
        <w:rPr>
          <w:rFonts w:hint="eastAsia" w:ascii="宋体" w:hAnsi="宋体"/>
          <w:color w:val="000000"/>
          <w:sz w:val="24"/>
          <w:szCs w:val="20"/>
        </w:rPr>
        <w:t>完成人合作关系说明及情况汇总表</w:t>
      </w:r>
      <w:r>
        <w:rPr>
          <w:rFonts w:hint="eastAsia" w:ascii="宋体" w:hAnsi="宋体"/>
          <w:color w:val="000000"/>
          <w:sz w:val="24"/>
        </w:rPr>
        <w:t>（模板附后）</w:t>
      </w:r>
    </w:p>
    <w:p w14:paraId="660FD32E">
      <w:pPr>
        <w:spacing w:line="360" w:lineRule="auto"/>
        <w:rPr>
          <w:rFonts w:ascii="宋体" w:hAnsi="宋体"/>
          <w:b/>
          <w:color w:val="000000"/>
          <w:sz w:val="24"/>
          <w:szCs w:val="20"/>
        </w:rPr>
      </w:pPr>
      <w:r>
        <w:rPr>
          <w:rFonts w:hint="eastAsia" w:ascii="宋体" w:hAnsi="宋体"/>
          <w:b/>
          <w:color w:val="000000"/>
          <w:sz w:val="24"/>
          <w:szCs w:val="20"/>
        </w:rPr>
        <w:t>二、其他附件</w:t>
      </w:r>
    </w:p>
    <w:p w14:paraId="122C58CF">
      <w:pPr>
        <w:spacing w:line="360" w:lineRule="auto"/>
        <w:rPr>
          <w:rFonts w:ascii="宋体" w:hAnsi="宋体"/>
          <w:color w:val="000000"/>
          <w:sz w:val="24"/>
          <w:szCs w:val="20"/>
        </w:rPr>
      </w:pPr>
      <w:r>
        <w:rPr>
          <w:rFonts w:ascii="宋体" w:hAnsi="宋体"/>
          <w:color w:val="000000"/>
          <w:sz w:val="24"/>
          <w:szCs w:val="20"/>
        </w:rPr>
        <w:t xml:space="preserve">1. </w:t>
      </w:r>
      <w:r>
        <w:rPr>
          <w:rFonts w:hint="eastAsia" w:ascii="宋体" w:hAnsi="宋体"/>
          <w:color w:val="000000"/>
          <w:sz w:val="24"/>
          <w:szCs w:val="20"/>
        </w:rPr>
        <w:t>应用情况和效益佐证材料</w:t>
      </w:r>
    </w:p>
    <w:p w14:paraId="7FD4F1D3">
      <w:pPr>
        <w:spacing w:line="360" w:lineRule="auto"/>
        <w:rPr>
          <w:rFonts w:hint="eastAsia" w:ascii="宋体" w:hAnsi="宋体"/>
          <w:color w:val="000000"/>
          <w:sz w:val="24"/>
          <w:szCs w:val="20"/>
        </w:rPr>
      </w:pPr>
      <w:r>
        <w:rPr>
          <w:rFonts w:ascii="宋体" w:hAnsi="宋体"/>
          <w:color w:val="000000"/>
          <w:sz w:val="24"/>
          <w:szCs w:val="20"/>
        </w:rPr>
        <w:t xml:space="preserve">2. </w:t>
      </w:r>
      <w:r>
        <w:rPr>
          <w:rFonts w:hint="eastAsia" w:ascii="宋体" w:hAnsi="宋体"/>
          <w:color w:val="000000"/>
          <w:sz w:val="24"/>
          <w:szCs w:val="20"/>
        </w:rPr>
        <w:t>其他</w:t>
      </w:r>
    </w:p>
    <w:p w14:paraId="28D102C5">
      <w:pPr>
        <w:spacing w:line="390" w:lineRule="exact"/>
        <w:ind w:firstLine="482" w:firstLineChars="200"/>
        <w:rPr>
          <w:rFonts w:ascii="宋体" w:hAnsi="宋体"/>
          <w:b/>
          <w:color w:val="000000"/>
          <w:sz w:val="24"/>
          <w:szCs w:val="20"/>
        </w:rPr>
      </w:pPr>
    </w:p>
    <w:p w14:paraId="56048164">
      <w:pPr>
        <w:jc w:val="left"/>
        <w:rPr>
          <w:rFonts w:ascii="宋体" w:hAnsi="宋体"/>
          <w:color w:val="000000"/>
          <w:szCs w:val="20"/>
        </w:rPr>
      </w:pPr>
    </w:p>
    <w:p w14:paraId="6F1344A8">
      <w:pPr>
        <w:spacing w:line="360" w:lineRule="auto"/>
        <w:jc w:val="center"/>
        <w:rPr>
          <w:rFonts w:hint="eastAsia"/>
          <w:b/>
          <w:bCs/>
          <w:sz w:val="32"/>
          <w:szCs w:val="32"/>
        </w:rPr>
      </w:pPr>
      <w:r>
        <w:rPr>
          <w:rFonts w:ascii="宋体" w:hAnsi="宋体"/>
          <w:color w:val="000000"/>
          <w:sz w:val="24"/>
          <w:szCs w:val="20"/>
        </w:rPr>
        <w:br w:type="page"/>
      </w:r>
      <w:r>
        <w:rPr>
          <w:rFonts w:hint="eastAsia" w:ascii="黑体" w:hAnsi="黑体" w:eastAsia="黑体" w:cs="黑体"/>
          <w:sz w:val="32"/>
          <w:szCs w:val="32"/>
        </w:rPr>
        <w:t>完成人合作关系说明</w:t>
      </w:r>
    </w:p>
    <w:p w14:paraId="64DE2B74">
      <w:pPr>
        <w:widowControl/>
        <w:jc w:val="center"/>
        <w:rPr>
          <w:rFonts w:ascii="宋体" w:hAnsi="宋体"/>
          <w:b/>
          <w:color w:val="FF0000"/>
          <w:sz w:val="28"/>
          <w:szCs w:val="20"/>
        </w:rPr>
      </w:pPr>
    </w:p>
    <w:p w14:paraId="05E8637C">
      <w:pPr>
        <w:rPr>
          <w:rFonts w:ascii="宋体" w:hAnsi="宋体"/>
          <w:color w:val="000000"/>
          <w:sz w:val="28"/>
          <w:szCs w:val="20"/>
        </w:rPr>
      </w:pPr>
    </w:p>
    <w:p w14:paraId="5A21C53A">
      <w:pPr>
        <w:rPr>
          <w:rFonts w:ascii="宋体" w:hAnsi="宋体"/>
          <w:color w:val="000000"/>
          <w:sz w:val="28"/>
          <w:szCs w:val="20"/>
        </w:rPr>
      </w:pPr>
    </w:p>
    <w:p w14:paraId="1811EAF0">
      <w:pPr>
        <w:rPr>
          <w:rFonts w:ascii="宋体" w:hAnsi="宋体"/>
          <w:color w:val="000000"/>
          <w:sz w:val="28"/>
          <w:szCs w:val="20"/>
        </w:rPr>
      </w:pPr>
    </w:p>
    <w:p w14:paraId="1C3838B8">
      <w:pPr>
        <w:rPr>
          <w:rFonts w:ascii="宋体" w:hAnsi="宋体"/>
          <w:color w:val="000000"/>
          <w:sz w:val="28"/>
          <w:szCs w:val="20"/>
        </w:rPr>
      </w:pPr>
    </w:p>
    <w:p w14:paraId="7F6ECAE3">
      <w:pPr>
        <w:rPr>
          <w:rFonts w:ascii="宋体" w:hAnsi="宋体"/>
          <w:color w:val="000000"/>
          <w:sz w:val="28"/>
          <w:szCs w:val="20"/>
        </w:rPr>
      </w:pPr>
    </w:p>
    <w:p w14:paraId="5C218A40">
      <w:pPr>
        <w:rPr>
          <w:rFonts w:ascii="宋体" w:hAnsi="宋体"/>
          <w:color w:val="000000"/>
          <w:sz w:val="28"/>
          <w:szCs w:val="20"/>
        </w:rPr>
      </w:pPr>
    </w:p>
    <w:p w14:paraId="651EF5AD">
      <w:pPr>
        <w:rPr>
          <w:rFonts w:ascii="宋体" w:hAnsi="宋体"/>
          <w:color w:val="000000"/>
          <w:sz w:val="28"/>
          <w:szCs w:val="20"/>
        </w:rPr>
      </w:pPr>
    </w:p>
    <w:p w14:paraId="2FBD3986">
      <w:pPr>
        <w:rPr>
          <w:rFonts w:ascii="宋体" w:hAnsi="宋体"/>
          <w:color w:val="000000"/>
          <w:sz w:val="28"/>
          <w:szCs w:val="20"/>
        </w:rPr>
      </w:pPr>
    </w:p>
    <w:p w14:paraId="0FB1A775">
      <w:pPr>
        <w:rPr>
          <w:rFonts w:ascii="宋体" w:hAnsi="宋体"/>
          <w:color w:val="000000"/>
          <w:sz w:val="28"/>
          <w:szCs w:val="20"/>
        </w:rPr>
      </w:pPr>
    </w:p>
    <w:p w14:paraId="4724F70C">
      <w:pPr>
        <w:rPr>
          <w:rFonts w:ascii="宋体" w:hAnsi="宋体"/>
          <w:color w:val="000000"/>
          <w:sz w:val="28"/>
          <w:szCs w:val="20"/>
        </w:rPr>
      </w:pPr>
    </w:p>
    <w:p w14:paraId="0F175134">
      <w:pPr>
        <w:rPr>
          <w:rFonts w:ascii="宋体" w:hAnsi="宋体"/>
          <w:color w:val="000000"/>
          <w:sz w:val="28"/>
          <w:szCs w:val="20"/>
        </w:rPr>
      </w:pPr>
    </w:p>
    <w:p w14:paraId="483FACB1">
      <w:pPr>
        <w:rPr>
          <w:rFonts w:ascii="宋体" w:hAnsi="宋体"/>
          <w:color w:val="000000"/>
          <w:sz w:val="28"/>
          <w:szCs w:val="20"/>
        </w:rPr>
      </w:pPr>
    </w:p>
    <w:p w14:paraId="44A81398">
      <w:pPr>
        <w:rPr>
          <w:rFonts w:ascii="宋体" w:hAnsi="宋体"/>
          <w:color w:val="000000"/>
          <w:sz w:val="28"/>
          <w:szCs w:val="20"/>
        </w:rPr>
      </w:pPr>
    </w:p>
    <w:p w14:paraId="21CDD459">
      <w:pPr>
        <w:tabs>
          <w:tab w:val="left" w:pos="5798"/>
        </w:tabs>
        <w:rPr>
          <w:rFonts w:ascii="宋体" w:hAnsi="宋体"/>
          <w:color w:val="000000"/>
          <w:sz w:val="28"/>
          <w:szCs w:val="20"/>
        </w:rPr>
      </w:pPr>
    </w:p>
    <w:p w14:paraId="4FD0A5D4">
      <w:pPr>
        <w:rPr>
          <w:rFonts w:ascii="宋体" w:hAnsi="宋体"/>
          <w:color w:val="000000"/>
          <w:sz w:val="28"/>
          <w:szCs w:val="20"/>
        </w:rPr>
      </w:pPr>
    </w:p>
    <w:p w14:paraId="3F0FBB8A">
      <w:pPr>
        <w:widowControl/>
        <w:jc w:val="center"/>
        <w:rPr>
          <w:rFonts w:ascii="宋体" w:hAnsi="宋体"/>
          <w:color w:val="000000"/>
          <w:sz w:val="28"/>
          <w:szCs w:val="20"/>
        </w:rPr>
      </w:pPr>
    </w:p>
    <w:p w14:paraId="745A7B5B">
      <w:pPr>
        <w:rPr>
          <w:rFonts w:ascii="宋体" w:hAnsi="宋体"/>
          <w:color w:val="000000"/>
          <w:sz w:val="28"/>
          <w:szCs w:val="20"/>
        </w:rPr>
      </w:pPr>
    </w:p>
    <w:p w14:paraId="0F42079E">
      <w:pPr>
        <w:rPr>
          <w:rFonts w:ascii="宋体" w:hAnsi="宋体"/>
          <w:color w:val="000000"/>
          <w:sz w:val="28"/>
          <w:szCs w:val="20"/>
        </w:rPr>
      </w:pPr>
    </w:p>
    <w:p w14:paraId="1DA518DF">
      <w:pPr>
        <w:rPr>
          <w:rFonts w:ascii="宋体" w:hAnsi="宋体"/>
          <w:color w:val="000000"/>
          <w:sz w:val="28"/>
          <w:szCs w:val="20"/>
        </w:rPr>
      </w:pPr>
    </w:p>
    <w:p w14:paraId="2C0DA249">
      <w:pPr>
        <w:rPr>
          <w:rFonts w:ascii="宋体" w:hAnsi="宋体"/>
          <w:color w:val="000000"/>
          <w:sz w:val="28"/>
          <w:szCs w:val="20"/>
        </w:rPr>
      </w:pPr>
    </w:p>
    <w:p w14:paraId="2FD07971">
      <w:pPr>
        <w:rPr>
          <w:rFonts w:ascii="宋体" w:hAnsi="宋体"/>
          <w:color w:val="000000"/>
          <w:sz w:val="28"/>
          <w:szCs w:val="20"/>
        </w:rPr>
      </w:pPr>
    </w:p>
    <w:p w14:paraId="0477B002">
      <w:pPr>
        <w:rPr>
          <w:rFonts w:ascii="宋体" w:hAnsi="宋体"/>
          <w:color w:val="000000"/>
          <w:sz w:val="28"/>
          <w:szCs w:val="20"/>
        </w:rPr>
      </w:pPr>
    </w:p>
    <w:p w14:paraId="5765B2E3">
      <w:pPr>
        <w:rPr>
          <w:rFonts w:ascii="宋体" w:hAnsi="宋体"/>
          <w:color w:val="000000"/>
          <w:sz w:val="28"/>
          <w:szCs w:val="20"/>
        </w:rPr>
      </w:pPr>
    </w:p>
    <w:p w14:paraId="38BE130D">
      <w:pPr>
        <w:rPr>
          <w:rFonts w:ascii="宋体" w:hAnsi="宋体"/>
          <w:color w:val="000000"/>
          <w:sz w:val="28"/>
          <w:szCs w:val="20"/>
        </w:rPr>
      </w:pPr>
    </w:p>
    <w:p w14:paraId="2B62BC28">
      <w:pPr>
        <w:rPr>
          <w:rFonts w:ascii="宋体" w:hAnsi="宋体"/>
          <w:color w:val="000000"/>
          <w:sz w:val="28"/>
          <w:szCs w:val="20"/>
        </w:rPr>
      </w:pPr>
    </w:p>
    <w:p w14:paraId="7D64F5D7">
      <w:pPr>
        <w:rPr>
          <w:rFonts w:ascii="宋体" w:hAnsi="宋体"/>
          <w:color w:val="000000"/>
          <w:sz w:val="28"/>
          <w:szCs w:val="20"/>
        </w:rPr>
      </w:pPr>
    </w:p>
    <w:p w14:paraId="34B3D9CE">
      <w:pPr>
        <w:rPr>
          <w:rFonts w:ascii="宋体" w:hAnsi="宋体"/>
          <w:color w:val="000000"/>
          <w:sz w:val="28"/>
          <w:szCs w:val="20"/>
        </w:rPr>
      </w:pPr>
    </w:p>
    <w:p w14:paraId="57ADC6F0">
      <w:pPr>
        <w:adjustRightInd w:val="0"/>
        <w:spacing w:line="320" w:lineRule="exact"/>
        <w:ind w:firstLine="560" w:firstLineChars="200"/>
        <w:rPr>
          <w:rFonts w:ascii="宋体" w:hAnsi="宋体"/>
          <w:b/>
          <w:bCs/>
          <w:color w:val="000000"/>
          <w:sz w:val="24"/>
          <w:szCs w:val="28"/>
        </w:rPr>
      </w:pPr>
      <w:r>
        <w:rPr>
          <w:rFonts w:ascii="宋体" w:hAnsi="宋体"/>
          <w:color w:val="000000"/>
          <w:sz w:val="28"/>
          <w:szCs w:val="20"/>
        </w:rPr>
        <w:tab/>
      </w:r>
    </w:p>
    <w:p w14:paraId="25B94E83">
      <w:pPr>
        <w:spacing w:before="120" w:beforeLines="50" w:line="360" w:lineRule="auto"/>
        <w:ind w:firstLine="482" w:firstLineChars="200"/>
        <w:rPr>
          <w:rFonts w:ascii="宋体" w:hAnsi="宋体"/>
          <w:color w:val="000000"/>
          <w:sz w:val="24"/>
        </w:rPr>
      </w:pPr>
      <w:r>
        <w:rPr>
          <w:rFonts w:hint="eastAsia" w:ascii="宋体" w:hAnsi="宋体"/>
          <w:b/>
          <w:bCs/>
          <w:color w:val="000000"/>
          <w:sz w:val="24"/>
        </w:rPr>
        <w:t>承诺：</w:t>
      </w:r>
      <w:r>
        <w:rPr>
          <w:rFonts w:hint="eastAsia" w:ascii="宋体" w:hAnsi="宋体"/>
          <w:color w:val="000000"/>
          <w:sz w:val="24"/>
        </w:rPr>
        <w:t>本人作为项目第一完成人，对本项目完成人合作关系及上述内容的真实性负责，特此声明。</w:t>
      </w:r>
    </w:p>
    <w:p w14:paraId="6E3FA016">
      <w:pPr>
        <w:wordWrap w:val="0"/>
        <w:ind w:right="964"/>
        <w:jc w:val="center"/>
        <w:rPr>
          <w:rFonts w:ascii="宋体" w:hAnsi="宋体"/>
          <w:color w:val="000000"/>
          <w:sz w:val="36"/>
          <w:szCs w:val="20"/>
        </w:rPr>
      </w:pPr>
      <w:r>
        <w:rPr>
          <w:rFonts w:hint="eastAsia" w:ascii="宋体" w:hAnsi="宋体"/>
          <w:b/>
          <w:bCs/>
          <w:color w:val="000000"/>
          <w:sz w:val="24"/>
          <w:szCs w:val="28"/>
        </w:rPr>
        <w:t xml:space="preserve"> </w:t>
      </w:r>
      <w:r>
        <w:rPr>
          <w:rFonts w:ascii="宋体" w:hAnsi="宋体"/>
          <w:b/>
          <w:bCs/>
          <w:color w:val="000000"/>
          <w:sz w:val="24"/>
          <w:szCs w:val="28"/>
        </w:rPr>
        <w:t xml:space="preserve">                               </w:t>
      </w:r>
      <w:r>
        <w:rPr>
          <w:rFonts w:hint="eastAsia" w:ascii="宋体" w:hAnsi="宋体"/>
          <w:b/>
          <w:bCs/>
          <w:color w:val="000000"/>
          <w:sz w:val="24"/>
          <w:szCs w:val="28"/>
        </w:rPr>
        <w:t xml:space="preserve">第一完成人签名：       </w:t>
      </w:r>
    </w:p>
    <w:p w14:paraId="23874760">
      <w:pPr>
        <w:jc w:val="center"/>
        <w:rPr>
          <w:rFonts w:ascii="宋体" w:hAnsi="宋体"/>
          <w:b/>
          <w:color w:val="000000"/>
          <w:sz w:val="28"/>
          <w:szCs w:val="20"/>
        </w:rPr>
      </w:pPr>
      <w:r>
        <w:rPr>
          <w:rFonts w:ascii="宋体" w:hAnsi="宋体"/>
          <w:color w:val="000000"/>
          <w:sz w:val="28"/>
          <w:szCs w:val="20"/>
        </w:rPr>
        <w:br w:type="page"/>
      </w:r>
      <w:r>
        <w:rPr>
          <w:rFonts w:hint="eastAsia" w:ascii="黑体" w:hAnsi="黑体" w:eastAsia="黑体" w:cs="黑体"/>
          <w:sz w:val="32"/>
          <w:szCs w:val="32"/>
        </w:rPr>
        <w:t>完成人合作关系情况汇总表</w:t>
      </w:r>
    </w:p>
    <w:tbl>
      <w:tblPr>
        <w:tblStyle w:val="4"/>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6"/>
        <w:gridCol w:w="1559"/>
        <w:gridCol w:w="1276"/>
        <w:gridCol w:w="1276"/>
        <w:gridCol w:w="1417"/>
        <w:gridCol w:w="1062"/>
      </w:tblGrid>
      <w:tr w14:paraId="4ECAB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5AC30516">
            <w:pPr>
              <w:spacing w:before="120" w:beforeLines="50" w:after="120" w:afterLines="50"/>
              <w:jc w:val="center"/>
              <w:rPr>
                <w:color w:val="000000"/>
                <w:sz w:val="24"/>
              </w:rPr>
            </w:pPr>
            <w:r>
              <w:rPr>
                <w:rFonts w:hint="eastAsia"/>
                <w:color w:val="000000"/>
                <w:sz w:val="24"/>
              </w:rPr>
              <w:t>序号</w:t>
            </w:r>
          </w:p>
        </w:tc>
        <w:tc>
          <w:tcPr>
            <w:tcW w:w="1276" w:type="dxa"/>
            <w:noWrap w:val="0"/>
            <w:vAlign w:val="center"/>
          </w:tcPr>
          <w:p w14:paraId="55651862">
            <w:pPr>
              <w:spacing w:before="120" w:beforeLines="50" w:after="120" w:afterLines="50"/>
              <w:jc w:val="center"/>
              <w:rPr>
                <w:color w:val="000000"/>
                <w:sz w:val="24"/>
              </w:rPr>
            </w:pPr>
            <w:r>
              <w:rPr>
                <w:rFonts w:hint="eastAsia"/>
                <w:color w:val="000000"/>
                <w:sz w:val="24"/>
              </w:rPr>
              <w:t>合作方式</w:t>
            </w:r>
          </w:p>
        </w:tc>
        <w:tc>
          <w:tcPr>
            <w:tcW w:w="1559" w:type="dxa"/>
            <w:noWrap w:val="0"/>
            <w:vAlign w:val="center"/>
          </w:tcPr>
          <w:p w14:paraId="12448139">
            <w:pPr>
              <w:spacing w:before="120" w:beforeLines="50" w:after="120" w:afterLines="50"/>
              <w:jc w:val="center"/>
              <w:rPr>
                <w:color w:val="000000"/>
                <w:sz w:val="24"/>
              </w:rPr>
            </w:pPr>
            <w:r>
              <w:rPr>
                <w:rFonts w:hint="eastAsia"/>
                <w:color w:val="000000"/>
                <w:sz w:val="24"/>
              </w:rPr>
              <w:t>合作者</w:t>
            </w:r>
          </w:p>
        </w:tc>
        <w:tc>
          <w:tcPr>
            <w:tcW w:w="1276" w:type="dxa"/>
            <w:noWrap w:val="0"/>
            <w:vAlign w:val="center"/>
          </w:tcPr>
          <w:p w14:paraId="3F9F7030">
            <w:pPr>
              <w:spacing w:before="120" w:beforeLines="50" w:after="120" w:afterLines="50"/>
              <w:jc w:val="center"/>
              <w:rPr>
                <w:color w:val="000000"/>
                <w:sz w:val="24"/>
              </w:rPr>
            </w:pPr>
            <w:r>
              <w:rPr>
                <w:rFonts w:hint="eastAsia"/>
                <w:color w:val="000000"/>
                <w:sz w:val="24"/>
              </w:rPr>
              <w:t>合作时间</w:t>
            </w:r>
          </w:p>
        </w:tc>
        <w:tc>
          <w:tcPr>
            <w:tcW w:w="1276" w:type="dxa"/>
            <w:noWrap w:val="0"/>
            <w:vAlign w:val="center"/>
          </w:tcPr>
          <w:p w14:paraId="4666A908">
            <w:pPr>
              <w:spacing w:before="120" w:beforeLines="50" w:after="120" w:afterLines="50"/>
              <w:jc w:val="center"/>
              <w:rPr>
                <w:color w:val="000000"/>
                <w:sz w:val="24"/>
              </w:rPr>
            </w:pPr>
            <w:r>
              <w:rPr>
                <w:rFonts w:hint="eastAsia"/>
                <w:color w:val="000000"/>
                <w:sz w:val="24"/>
              </w:rPr>
              <w:t>合作成果</w:t>
            </w:r>
          </w:p>
        </w:tc>
        <w:tc>
          <w:tcPr>
            <w:tcW w:w="1417" w:type="dxa"/>
            <w:noWrap w:val="0"/>
            <w:vAlign w:val="center"/>
          </w:tcPr>
          <w:p w14:paraId="6B3C771F">
            <w:pPr>
              <w:spacing w:before="120" w:beforeLines="50" w:after="120" w:afterLines="50"/>
              <w:jc w:val="center"/>
              <w:rPr>
                <w:color w:val="000000"/>
                <w:sz w:val="24"/>
              </w:rPr>
            </w:pPr>
            <w:r>
              <w:rPr>
                <w:rFonts w:hint="eastAsia"/>
                <w:color w:val="000000"/>
                <w:sz w:val="24"/>
              </w:rPr>
              <w:t>证明材料</w:t>
            </w:r>
          </w:p>
        </w:tc>
        <w:tc>
          <w:tcPr>
            <w:tcW w:w="1062" w:type="dxa"/>
            <w:noWrap w:val="0"/>
            <w:vAlign w:val="center"/>
          </w:tcPr>
          <w:p w14:paraId="64836C61">
            <w:pPr>
              <w:spacing w:before="120" w:beforeLines="50" w:after="120" w:afterLines="50"/>
              <w:jc w:val="center"/>
              <w:rPr>
                <w:color w:val="000000"/>
                <w:sz w:val="24"/>
              </w:rPr>
            </w:pPr>
            <w:r>
              <w:rPr>
                <w:rFonts w:hint="eastAsia"/>
                <w:color w:val="000000"/>
                <w:sz w:val="24"/>
              </w:rPr>
              <w:t>备注</w:t>
            </w:r>
          </w:p>
        </w:tc>
      </w:tr>
      <w:tr w14:paraId="0402C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1BEB65FD">
            <w:pPr>
              <w:spacing w:before="120" w:beforeLines="50" w:after="120" w:afterLines="50"/>
              <w:rPr>
                <w:color w:val="000000"/>
                <w:sz w:val="24"/>
              </w:rPr>
            </w:pPr>
          </w:p>
        </w:tc>
        <w:tc>
          <w:tcPr>
            <w:tcW w:w="1276" w:type="dxa"/>
            <w:noWrap w:val="0"/>
            <w:vAlign w:val="top"/>
          </w:tcPr>
          <w:p w14:paraId="7CD97FAE">
            <w:pPr>
              <w:spacing w:before="120" w:beforeLines="50" w:after="120" w:afterLines="50"/>
              <w:rPr>
                <w:color w:val="000000"/>
                <w:sz w:val="24"/>
              </w:rPr>
            </w:pPr>
          </w:p>
        </w:tc>
        <w:tc>
          <w:tcPr>
            <w:tcW w:w="1559" w:type="dxa"/>
            <w:noWrap w:val="0"/>
            <w:vAlign w:val="top"/>
          </w:tcPr>
          <w:p w14:paraId="3D7A274C">
            <w:pPr>
              <w:spacing w:before="120" w:beforeLines="50" w:after="120" w:afterLines="50"/>
              <w:rPr>
                <w:color w:val="000000"/>
                <w:sz w:val="24"/>
              </w:rPr>
            </w:pPr>
          </w:p>
        </w:tc>
        <w:tc>
          <w:tcPr>
            <w:tcW w:w="1276" w:type="dxa"/>
            <w:noWrap w:val="0"/>
            <w:vAlign w:val="top"/>
          </w:tcPr>
          <w:p w14:paraId="1C8E746A">
            <w:pPr>
              <w:spacing w:before="120" w:beforeLines="50" w:after="120" w:afterLines="50"/>
              <w:rPr>
                <w:color w:val="000000"/>
                <w:sz w:val="24"/>
              </w:rPr>
            </w:pPr>
          </w:p>
        </w:tc>
        <w:tc>
          <w:tcPr>
            <w:tcW w:w="1276" w:type="dxa"/>
            <w:noWrap w:val="0"/>
            <w:vAlign w:val="top"/>
          </w:tcPr>
          <w:p w14:paraId="4C0E8C6D">
            <w:pPr>
              <w:spacing w:before="120" w:beforeLines="50" w:after="120" w:afterLines="50"/>
              <w:rPr>
                <w:color w:val="000000"/>
                <w:sz w:val="24"/>
              </w:rPr>
            </w:pPr>
          </w:p>
        </w:tc>
        <w:tc>
          <w:tcPr>
            <w:tcW w:w="1417" w:type="dxa"/>
            <w:noWrap w:val="0"/>
            <w:vAlign w:val="top"/>
          </w:tcPr>
          <w:p w14:paraId="0641CE15">
            <w:pPr>
              <w:spacing w:before="120" w:beforeLines="50" w:after="120" w:afterLines="50"/>
              <w:rPr>
                <w:color w:val="000000"/>
                <w:sz w:val="24"/>
              </w:rPr>
            </w:pPr>
          </w:p>
        </w:tc>
        <w:tc>
          <w:tcPr>
            <w:tcW w:w="1062" w:type="dxa"/>
            <w:noWrap w:val="0"/>
            <w:vAlign w:val="top"/>
          </w:tcPr>
          <w:p w14:paraId="1D88DAC1">
            <w:pPr>
              <w:spacing w:before="120" w:beforeLines="50" w:after="120" w:afterLines="50"/>
              <w:rPr>
                <w:color w:val="000000"/>
                <w:sz w:val="24"/>
              </w:rPr>
            </w:pPr>
          </w:p>
        </w:tc>
      </w:tr>
      <w:tr w14:paraId="049F4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1F444123">
            <w:pPr>
              <w:spacing w:before="120" w:beforeLines="50" w:after="120" w:afterLines="50"/>
              <w:rPr>
                <w:color w:val="000000"/>
                <w:sz w:val="24"/>
              </w:rPr>
            </w:pPr>
          </w:p>
        </w:tc>
        <w:tc>
          <w:tcPr>
            <w:tcW w:w="1276" w:type="dxa"/>
            <w:noWrap w:val="0"/>
            <w:vAlign w:val="top"/>
          </w:tcPr>
          <w:p w14:paraId="77194F1F">
            <w:pPr>
              <w:spacing w:before="120" w:beforeLines="50" w:after="120" w:afterLines="50"/>
              <w:rPr>
                <w:color w:val="000000"/>
                <w:sz w:val="24"/>
              </w:rPr>
            </w:pPr>
          </w:p>
        </w:tc>
        <w:tc>
          <w:tcPr>
            <w:tcW w:w="1559" w:type="dxa"/>
            <w:noWrap w:val="0"/>
            <w:vAlign w:val="top"/>
          </w:tcPr>
          <w:p w14:paraId="7F0F4C91">
            <w:pPr>
              <w:spacing w:before="120" w:beforeLines="50" w:after="120" w:afterLines="50"/>
              <w:rPr>
                <w:color w:val="000000"/>
                <w:sz w:val="24"/>
              </w:rPr>
            </w:pPr>
          </w:p>
        </w:tc>
        <w:tc>
          <w:tcPr>
            <w:tcW w:w="1276" w:type="dxa"/>
            <w:noWrap w:val="0"/>
            <w:vAlign w:val="top"/>
          </w:tcPr>
          <w:p w14:paraId="7D914233">
            <w:pPr>
              <w:spacing w:before="120" w:beforeLines="50" w:after="120" w:afterLines="50"/>
              <w:rPr>
                <w:color w:val="000000"/>
                <w:sz w:val="24"/>
              </w:rPr>
            </w:pPr>
          </w:p>
        </w:tc>
        <w:tc>
          <w:tcPr>
            <w:tcW w:w="1276" w:type="dxa"/>
            <w:noWrap w:val="0"/>
            <w:vAlign w:val="top"/>
          </w:tcPr>
          <w:p w14:paraId="7924605F">
            <w:pPr>
              <w:spacing w:before="120" w:beforeLines="50" w:after="120" w:afterLines="50"/>
              <w:rPr>
                <w:color w:val="000000"/>
                <w:sz w:val="24"/>
              </w:rPr>
            </w:pPr>
          </w:p>
        </w:tc>
        <w:tc>
          <w:tcPr>
            <w:tcW w:w="1417" w:type="dxa"/>
            <w:noWrap w:val="0"/>
            <w:vAlign w:val="top"/>
          </w:tcPr>
          <w:p w14:paraId="59E56042">
            <w:pPr>
              <w:spacing w:before="120" w:beforeLines="50" w:after="120" w:afterLines="50"/>
              <w:rPr>
                <w:color w:val="000000"/>
                <w:sz w:val="24"/>
              </w:rPr>
            </w:pPr>
          </w:p>
        </w:tc>
        <w:tc>
          <w:tcPr>
            <w:tcW w:w="1062" w:type="dxa"/>
            <w:noWrap w:val="0"/>
            <w:vAlign w:val="top"/>
          </w:tcPr>
          <w:p w14:paraId="77719D3A">
            <w:pPr>
              <w:spacing w:before="120" w:beforeLines="50" w:after="120" w:afterLines="50"/>
              <w:rPr>
                <w:color w:val="000000"/>
                <w:sz w:val="24"/>
              </w:rPr>
            </w:pPr>
          </w:p>
        </w:tc>
      </w:tr>
      <w:tr w14:paraId="79C40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6D758BBE">
            <w:pPr>
              <w:spacing w:before="120" w:beforeLines="50" w:after="120" w:afterLines="50"/>
              <w:rPr>
                <w:color w:val="000000"/>
                <w:sz w:val="24"/>
              </w:rPr>
            </w:pPr>
          </w:p>
        </w:tc>
        <w:tc>
          <w:tcPr>
            <w:tcW w:w="1276" w:type="dxa"/>
            <w:noWrap w:val="0"/>
            <w:vAlign w:val="top"/>
          </w:tcPr>
          <w:p w14:paraId="58E396D2">
            <w:pPr>
              <w:spacing w:before="120" w:beforeLines="50" w:after="120" w:afterLines="50"/>
              <w:rPr>
                <w:color w:val="000000"/>
                <w:sz w:val="24"/>
              </w:rPr>
            </w:pPr>
          </w:p>
        </w:tc>
        <w:tc>
          <w:tcPr>
            <w:tcW w:w="1559" w:type="dxa"/>
            <w:noWrap w:val="0"/>
            <w:vAlign w:val="top"/>
          </w:tcPr>
          <w:p w14:paraId="04C890CA">
            <w:pPr>
              <w:spacing w:before="120" w:beforeLines="50" w:after="120" w:afterLines="50"/>
              <w:rPr>
                <w:color w:val="000000"/>
                <w:sz w:val="24"/>
              </w:rPr>
            </w:pPr>
          </w:p>
        </w:tc>
        <w:tc>
          <w:tcPr>
            <w:tcW w:w="1276" w:type="dxa"/>
            <w:noWrap w:val="0"/>
            <w:vAlign w:val="top"/>
          </w:tcPr>
          <w:p w14:paraId="7494633D">
            <w:pPr>
              <w:spacing w:before="120" w:beforeLines="50" w:after="120" w:afterLines="50"/>
              <w:rPr>
                <w:color w:val="000000"/>
                <w:sz w:val="24"/>
              </w:rPr>
            </w:pPr>
          </w:p>
        </w:tc>
        <w:tc>
          <w:tcPr>
            <w:tcW w:w="1276" w:type="dxa"/>
            <w:noWrap w:val="0"/>
            <w:vAlign w:val="top"/>
          </w:tcPr>
          <w:p w14:paraId="0347D351">
            <w:pPr>
              <w:spacing w:before="120" w:beforeLines="50" w:after="120" w:afterLines="50"/>
              <w:rPr>
                <w:color w:val="000000"/>
                <w:sz w:val="24"/>
              </w:rPr>
            </w:pPr>
          </w:p>
        </w:tc>
        <w:tc>
          <w:tcPr>
            <w:tcW w:w="1417" w:type="dxa"/>
            <w:noWrap w:val="0"/>
            <w:vAlign w:val="top"/>
          </w:tcPr>
          <w:p w14:paraId="60F65133">
            <w:pPr>
              <w:spacing w:before="120" w:beforeLines="50" w:after="120" w:afterLines="50"/>
              <w:rPr>
                <w:color w:val="000000"/>
                <w:sz w:val="24"/>
              </w:rPr>
            </w:pPr>
          </w:p>
        </w:tc>
        <w:tc>
          <w:tcPr>
            <w:tcW w:w="1062" w:type="dxa"/>
            <w:noWrap w:val="0"/>
            <w:vAlign w:val="top"/>
          </w:tcPr>
          <w:p w14:paraId="21B8FA3E">
            <w:pPr>
              <w:spacing w:before="120" w:beforeLines="50" w:after="120" w:afterLines="50"/>
              <w:rPr>
                <w:color w:val="000000"/>
                <w:sz w:val="24"/>
              </w:rPr>
            </w:pPr>
          </w:p>
        </w:tc>
      </w:tr>
      <w:tr w14:paraId="0503B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39B19FB2">
            <w:pPr>
              <w:spacing w:before="120" w:beforeLines="50" w:after="120" w:afterLines="50"/>
              <w:rPr>
                <w:color w:val="000000"/>
                <w:sz w:val="24"/>
              </w:rPr>
            </w:pPr>
          </w:p>
        </w:tc>
        <w:tc>
          <w:tcPr>
            <w:tcW w:w="1276" w:type="dxa"/>
            <w:noWrap w:val="0"/>
            <w:vAlign w:val="top"/>
          </w:tcPr>
          <w:p w14:paraId="530DE3AF">
            <w:pPr>
              <w:spacing w:before="120" w:beforeLines="50" w:after="120" w:afterLines="50"/>
              <w:rPr>
                <w:color w:val="000000"/>
                <w:sz w:val="24"/>
              </w:rPr>
            </w:pPr>
          </w:p>
        </w:tc>
        <w:tc>
          <w:tcPr>
            <w:tcW w:w="1559" w:type="dxa"/>
            <w:noWrap w:val="0"/>
            <w:vAlign w:val="top"/>
          </w:tcPr>
          <w:p w14:paraId="0C6B97F0">
            <w:pPr>
              <w:spacing w:before="120" w:beforeLines="50" w:after="120" w:afterLines="50"/>
              <w:rPr>
                <w:color w:val="000000"/>
                <w:sz w:val="24"/>
              </w:rPr>
            </w:pPr>
          </w:p>
        </w:tc>
        <w:tc>
          <w:tcPr>
            <w:tcW w:w="1276" w:type="dxa"/>
            <w:noWrap w:val="0"/>
            <w:vAlign w:val="top"/>
          </w:tcPr>
          <w:p w14:paraId="704A228D">
            <w:pPr>
              <w:spacing w:before="120" w:beforeLines="50" w:after="120" w:afterLines="50"/>
              <w:rPr>
                <w:color w:val="000000"/>
                <w:sz w:val="24"/>
              </w:rPr>
            </w:pPr>
          </w:p>
        </w:tc>
        <w:tc>
          <w:tcPr>
            <w:tcW w:w="1276" w:type="dxa"/>
            <w:noWrap w:val="0"/>
            <w:vAlign w:val="top"/>
          </w:tcPr>
          <w:p w14:paraId="4C80822E">
            <w:pPr>
              <w:spacing w:before="120" w:beforeLines="50" w:after="120" w:afterLines="50"/>
              <w:rPr>
                <w:color w:val="000000"/>
                <w:sz w:val="24"/>
              </w:rPr>
            </w:pPr>
          </w:p>
        </w:tc>
        <w:tc>
          <w:tcPr>
            <w:tcW w:w="1417" w:type="dxa"/>
            <w:noWrap w:val="0"/>
            <w:vAlign w:val="top"/>
          </w:tcPr>
          <w:p w14:paraId="0381D484">
            <w:pPr>
              <w:spacing w:before="120" w:beforeLines="50" w:after="120" w:afterLines="50"/>
              <w:rPr>
                <w:color w:val="000000"/>
                <w:sz w:val="24"/>
              </w:rPr>
            </w:pPr>
          </w:p>
        </w:tc>
        <w:tc>
          <w:tcPr>
            <w:tcW w:w="1062" w:type="dxa"/>
            <w:noWrap w:val="0"/>
            <w:vAlign w:val="top"/>
          </w:tcPr>
          <w:p w14:paraId="56160997">
            <w:pPr>
              <w:spacing w:before="120" w:beforeLines="50" w:after="120" w:afterLines="50"/>
              <w:rPr>
                <w:color w:val="000000"/>
                <w:sz w:val="24"/>
              </w:rPr>
            </w:pPr>
          </w:p>
        </w:tc>
      </w:tr>
      <w:tr w14:paraId="0A716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349CE2B2">
            <w:pPr>
              <w:spacing w:before="120" w:beforeLines="50" w:after="120" w:afterLines="50"/>
              <w:rPr>
                <w:color w:val="000000"/>
                <w:sz w:val="24"/>
              </w:rPr>
            </w:pPr>
          </w:p>
        </w:tc>
        <w:tc>
          <w:tcPr>
            <w:tcW w:w="1276" w:type="dxa"/>
            <w:noWrap w:val="0"/>
            <w:vAlign w:val="top"/>
          </w:tcPr>
          <w:p w14:paraId="498F2978">
            <w:pPr>
              <w:spacing w:before="120" w:beforeLines="50" w:after="120" w:afterLines="50"/>
              <w:rPr>
                <w:color w:val="000000"/>
                <w:sz w:val="24"/>
              </w:rPr>
            </w:pPr>
          </w:p>
        </w:tc>
        <w:tc>
          <w:tcPr>
            <w:tcW w:w="1559" w:type="dxa"/>
            <w:noWrap w:val="0"/>
            <w:vAlign w:val="top"/>
          </w:tcPr>
          <w:p w14:paraId="2436E6B6">
            <w:pPr>
              <w:spacing w:before="120" w:beforeLines="50" w:after="120" w:afterLines="50"/>
              <w:rPr>
                <w:color w:val="000000"/>
                <w:sz w:val="24"/>
              </w:rPr>
            </w:pPr>
          </w:p>
        </w:tc>
        <w:tc>
          <w:tcPr>
            <w:tcW w:w="1276" w:type="dxa"/>
            <w:noWrap w:val="0"/>
            <w:vAlign w:val="top"/>
          </w:tcPr>
          <w:p w14:paraId="79176D98">
            <w:pPr>
              <w:spacing w:before="120" w:beforeLines="50" w:after="120" w:afterLines="50"/>
              <w:rPr>
                <w:color w:val="000000"/>
                <w:sz w:val="24"/>
              </w:rPr>
            </w:pPr>
          </w:p>
        </w:tc>
        <w:tc>
          <w:tcPr>
            <w:tcW w:w="1276" w:type="dxa"/>
            <w:noWrap w:val="0"/>
            <w:vAlign w:val="top"/>
          </w:tcPr>
          <w:p w14:paraId="27CFF979">
            <w:pPr>
              <w:spacing w:before="120" w:beforeLines="50" w:after="120" w:afterLines="50"/>
              <w:rPr>
                <w:color w:val="000000"/>
                <w:sz w:val="24"/>
              </w:rPr>
            </w:pPr>
          </w:p>
        </w:tc>
        <w:tc>
          <w:tcPr>
            <w:tcW w:w="1417" w:type="dxa"/>
            <w:noWrap w:val="0"/>
            <w:vAlign w:val="top"/>
          </w:tcPr>
          <w:p w14:paraId="53C74ED7">
            <w:pPr>
              <w:spacing w:before="120" w:beforeLines="50" w:after="120" w:afterLines="50"/>
              <w:rPr>
                <w:color w:val="000000"/>
                <w:sz w:val="24"/>
              </w:rPr>
            </w:pPr>
          </w:p>
        </w:tc>
        <w:tc>
          <w:tcPr>
            <w:tcW w:w="1062" w:type="dxa"/>
            <w:noWrap w:val="0"/>
            <w:vAlign w:val="top"/>
          </w:tcPr>
          <w:p w14:paraId="0D2B5A16">
            <w:pPr>
              <w:spacing w:before="120" w:beforeLines="50" w:after="120" w:afterLines="50"/>
              <w:rPr>
                <w:color w:val="000000"/>
                <w:sz w:val="24"/>
              </w:rPr>
            </w:pPr>
          </w:p>
        </w:tc>
      </w:tr>
      <w:tr w14:paraId="521C0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40F2C002">
            <w:pPr>
              <w:spacing w:before="120" w:beforeLines="50" w:after="120" w:afterLines="50"/>
              <w:rPr>
                <w:color w:val="000000"/>
                <w:sz w:val="24"/>
              </w:rPr>
            </w:pPr>
          </w:p>
        </w:tc>
        <w:tc>
          <w:tcPr>
            <w:tcW w:w="1276" w:type="dxa"/>
            <w:noWrap w:val="0"/>
            <w:vAlign w:val="top"/>
          </w:tcPr>
          <w:p w14:paraId="30A1374C">
            <w:pPr>
              <w:spacing w:before="120" w:beforeLines="50" w:after="120" w:afterLines="50"/>
              <w:rPr>
                <w:color w:val="000000"/>
                <w:sz w:val="24"/>
              </w:rPr>
            </w:pPr>
          </w:p>
        </w:tc>
        <w:tc>
          <w:tcPr>
            <w:tcW w:w="1559" w:type="dxa"/>
            <w:noWrap w:val="0"/>
            <w:vAlign w:val="top"/>
          </w:tcPr>
          <w:p w14:paraId="57C0976C">
            <w:pPr>
              <w:spacing w:before="120" w:beforeLines="50" w:after="120" w:afterLines="50"/>
              <w:rPr>
                <w:color w:val="000000"/>
                <w:sz w:val="24"/>
              </w:rPr>
            </w:pPr>
          </w:p>
        </w:tc>
        <w:tc>
          <w:tcPr>
            <w:tcW w:w="1276" w:type="dxa"/>
            <w:noWrap w:val="0"/>
            <w:vAlign w:val="top"/>
          </w:tcPr>
          <w:p w14:paraId="14F28CD3">
            <w:pPr>
              <w:spacing w:before="120" w:beforeLines="50" w:after="120" w:afterLines="50"/>
              <w:rPr>
                <w:color w:val="000000"/>
                <w:sz w:val="24"/>
              </w:rPr>
            </w:pPr>
          </w:p>
        </w:tc>
        <w:tc>
          <w:tcPr>
            <w:tcW w:w="1276" w:type="dxa"/>
            <w:noWrap w:val="0"/>
            <w:vAlign w:val="top"/>
          </w:tcPr>
          <w:p w14:paraId="71B7722D">
            <w:pPr>
              <w:spacing w:before="120" w:beforeLines="50" w:after="120" w:afterLines="50"/>
              <w:rPr>
                <w:color w:val="000000"/>
                <w:sz w:val="24"/>
              </w:rPr>
            </w:pPr>
          </w:p>
        </w:tc>
        <w:tc>
          <w:tcPr>
            <w:tcW w:w="1417" w:type="dxa"/>
            <w:noWrap w:val="0"/>
            <w:vAlign w:val="top"/>
          </w:tcPr>
          <w:p w14:paraId="24CE4A0F">
            <w:pPr>
              <w:spacing w:before="120" w:beforeLines="50" w:after="120" w:afterLines="50"/>
              <w:rPr>
                <w:color w:val="000000"/>
                <w:sz w:val="24"/>
              </w:rPr>
            </w:pPr>
          </w:p>
        </w:tc>
        <w:tc>
          <w:tcPr>
            <w:tcW w:w="1062" w:type="dxa"/>
            <w:noWrap w:val="0"/>
            <w:vAlign w:val="top"/>
          </w:tcPr>
          <w:p w14:paraId="32F9054F">
            <w:pPr>
              <w:spacing w:before="120" w:beforeLines="50" w:after="120" w:afterLines="50"/>
              <w:rPr>
                <w:color w:val="000000"/>
                <w:sz w:val="24"/>
              </w:rPr>
            </w:pPr>
          </w:p>
        </w:tc>
      </w:tr>
      <w:tr w14:paraId="06807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427A6C71">
            <w:pPr>
              <w:spacing w:before="120" w:beforeLines="50" w:after="120" w:afterLines="50"/>
              <w:rPr>
                <w:color w:val="000000"/>
                <w:sz w:val="24"/>
              </w:rPr>
            </w:pPr>
          </w:p>
        </w:tc>
        <w:tc>
          <w:tcPr>
            <w:tcW w:w="1276" w:type="dxa"/>
            <w:noWrap w:val="0"/>
            <w:vAlign w:val="top"/>
          </w:tcPr>
          <w:p w14:paraId="7873CD4F">
            <w:pPr>
              <w:spacing w:before="120" w:beforeLines="50" w:after="120" w:afterLines="50"/>
              <w:rPr>
                <w:color w:val="000000"/>
                <w:sz w:val="24"/>
              </w:rPr>
            </w:pPr>
          </w:p>
        </w:tc>
        <w:tc>
          <w:tcPr>
            <w:tcW w:w="1559" w:type="dxa"/>
            <w:noWrap w:val="0"/>
            <w:vAlign w:val="top"/>
          </w:tcPr>
          <w:p w14:paraId="142CF5D0">
            <w:pPr>
              <w:spacing w:before="120" w:beforeLines="50" w:after="120" w:afterLines="50"/>
              <w:rPr>
                <w:color w:val="000000"/>
                <w:sz w:val="24"/>
              </w:rPr>
            </w:pPr>
          </w:p>
        </w:tc>
        <w:tc>
          <w:tcPr>
            <w:tcW w:w="1276" w:type="dxa"/>
            <w:noWrap w:val="0"/>
            <w:vAlign w:val="top"/>
          </w:tcPr>
          <w:p w14:paraId="3FB367C5">
            <w:pPr>
              <w:spacing w:before="120" w:beforeLines="50" w:after="120" w:afterLines="50"/>
              <w:rPr>
                <w:color w:val="000000"/>
                <w:sz w:val="24"/>
              </w:rPr>
            </w:pPr>
          </w:p>
        </w:tc>
        <w:tc>
          <w:tcPr>
            <w:tcW w:w="1276" w:type="dxa"/>
            <w:noWrap w:val="0"/>
            <w:vAlign w:val="top"/>
          </w:tcPr>
          <w:p w14:paraId="5A773F6C">
            <w:pPr>
              <w:spacing w:before="120" w:beforeLines="50" w:after="120" w:afterLines="50"/>
              <w:rPr>
                <w:color w:val="000000"/>
                <w:sz w:val="24"/>
              </w:rPr>
            </w:pPr>
          </w:p>
        </w:tc>
        <w:tc>
          <w:tcPr>
            <w:tcW w:w="1417" w:type="dxa"/>
            <w:noWrap w:val="0"/>
            <w:vAlign w:val="top"/>
          </w:tcPr>
          <w:p w14:paraId="321D033B">
            <w:pPr>
              <w:spacing w:before="120" w:beforeLines="50" w:after="120" w:afterLines="50"/>
              <w:rPr>
                <w:color w:val="000000"/>
                <w:sz w:val="24"/>
              </w:rPr>
            </w:pPr>
          </w:p>
        </w:tc>
        <w:tc>
          <w:tcPr>
            <w:tcW w:w="1062" w:type="dxa"/>
            <w:noWrap w:val="0"/>
            <w:vAlign w:val="top"/>
          </w:tcPr>
          <w:p w14:paraId="3775C187">
            <w:pPr>
              <w:spacing w:before="120" w:beforeLines="50" w:after="120" w:afterLines="50"/>
              <w:rPr>
                <w:color w:val="000000"/>
                <w:sz w:val="24"/>
              </w:rPr>
            </w:pPr>
          </w:p>
        </w:tc>
      </w:tr>
      <w:tr w14:paraId="375A8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3A39A9E8">
            <w:pPr>
              <w:spacing w:before="120" w:beforeLines="50" w:after="120" w:afterLines="50"/>
              <w:rPr>
                <w:color w:val="000000"/>
                <w:sz w:val="24"/>
              </w:rPr>
            </w:pPr>
          </w:p>
        </w:tc>
        <w:tc>
          <w:tcPr>
            <w:tcW w:w="1276" w:type="dxa"/>
            <w:noWrap w:val="0"/>
            <w:vAlign w:val="top"/>
          </w:tcPr>
          <w:p w14:paraId="27EA25EE">
            <w:pPr>
              <w:spacing w:before="120" w:beforeLines="50" w:after="120" w:afterLines="50"/>
              <w:rPr>
                <w:color w:val="000000"/>
                <w:sz w:val="24"/>
              </w:rPr>
            </w:pPr>
          </w:p>
        </w:tc>
        <w:tc>
          <w:tcPr>
            <w:tcW w:w="1559" w:type="dxa"/>
            <w:noWrap w:val="0"/>
            <w:vAlign w:val="top"/>
          </w:tcPr>
          <w:p w14:paraId="3FE8239E">
            <w:pPr>
              <w:spacing w:before="120" w:beforeLines="50" w:after="120" w:afterLines="50"/>
              <w:rPr>
                <w:color w:val="000000"/>
                <w:sz w:val="24"/>
              </w:rPr>
            </w:pPr>
          </w:p>
        </w:tc>
        <w:tc>
          <w:tcPr>
            <w:tcW w:w="1276" w:type="dxa"/>
            <w:noWrap w:val="0"/>
            <w:vAlign w:val="top"/>
          </w:tcPr>
          <w:p w14:paraId="6FA9247B">
            <w:pPr>
              <w:spacing w:before="120" w:beforeLines="50" w:after="120" w:afterLines="50"/>
              <w:rPr>
                <w:color w:val="000000"/>
                <w:sz w:val="24"/>
              </w:rPr>
            </w:pPr>
          </w:p>
        </w:tc>
        <w:tc>
          <w:tcPr>
            <w:tcW w:w="1276" w:type="dxa"/>
            <w:noWrap w:val="0"/>
            <w:vAlign w:val="top"/>
          </w:tcPr>
          <w:p w14:paraId="77C82664">
            <w:pPr>
              <w:spacing w:before="120" w:beforeLines="50" w:after="120" w:afterLines="50"/>
              <w:rPr>
                <w:color w:val="000000"/>
                <w:sz w:val="24"/>
              </w:rPr>
            </w:pPr>
          </w:p>
        </w:tc>
        <w:tc>
          <w:tcPr>
            <w:tcW w:w="1417" w:type="dxa"/>
            <w:noWrap w:val="0"/>
            <w:vAlign w:val="top"/>
          </w:tcPr>
          <w:p w14:paraId="171CBA93">
            <w:pPr>
              <w:spacing w:before="120" w:beforeLines="50" w:after="120" w:afterLines="50"/>
              <w:rPr>
                <w:color w:val="000000"/>
                <w:sz w:val="24"/>
              </w:rPr>
            </w:pPr>
          </w:p>
        </w:tc>
        <w:tc>
          <w:tcPr>
            <w:tcW w:w="1062" w:type="dxa"/>
            <w:noWrap w:val="0"/>
            <w:vAlign w:val="top"/>
          </w:tcPr>
          <w:p w14:paraId="37C23514">
            <w:pPr>
              <w:spacing w:before="120" w:beforeLines="50" w:after="120" w:afterLines="50"/>
              <w:rPr>
                <w:color w:val="000000"/>
                <w:sz w:val="24"/>
              </w:rPr>
            </w:pPr>
          </w:p>
        </w:tc>
      </w:tr>
      <w:tr w14:paraId="01B86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1F580F71">
            <w:pPr>
              <w:spacing w:before="120" w:beforeLines="50" w:after="120" w:afterLines="50"/>
              <w:rPr>
                <w:color w:val="000000"/>
                <w:sz w:val="24"/>
              </w:rPr>
            </w:pPr>
          </w:p>
        </w:tc>
        <w:tc>
          <w:tcPr>
            <w:tcW w:w="1276" w:type="dxa"/>
            <w:noWrap w:val="0"/>
            <w:vAlign w:val="top"/>
          </w:tcPr>
          <w:p w14:paraId="14D45168">
            <w:pPr>
              <w:spacing w:before="120" w:beforeLines="50" w:after="120" w:afterLines="50"/>
              <w:rPr>
                <w:color w:val="000000"/>
                <w:sz w:val="24"/>
              </w:rPr>
            </w:pPr>
          </w:p>
        </w:tc>
        <w:tc>
          <w:tcPr>
            <w:tcW w:w="1559" w:type="dxa"/>
            <w:noWrap w:val="0"/>
            <w:vAlign w:val="top"/>
          </w:tcPr>
          <w:p w14:paraId="761D55B5">
            <w:pPr>
              <w:spacing w:before="120" w:beforeLines="50" w:after="120" w:afterLines="50"/>
              <w:rPr>
                <w:color w:val="000000"/>
                <w:sz w:val="24"/>
              </w:rPr>
            </w:pPr>
          </w:p>
        </w:tc>
        <w:tc>
          <w:tcPr>
            <w:tcW w:w="1276" w:type="dxa"/>
            <w:noWrap w:val="0"/>
            <w:vAlign w:val="top"/>
          </w:tcPr>
          <w:p w14:paraId="36AD9749">
            <w:pPr>
              <w:spacing w:before="120" w:beforeLines="50" w:after="120" w:afterLines="50"/>
              <w:rPr>
                <w:color w:val="000000"/>
                <w:sz w:val="24"/>
              </w:rPr>
            </w:pPr>
          </w:p>
        </w:tc>
        <w:tc>
          <w:tcPr>
            <w:tcW w:w="1276" w:type="dxa"/>
            <w:noWrap w:val="0"/>
            <w:vAlign w:val="top"/>
          </w:tcPr>
          <w:p w14:paraId="18202A01">
            <w:pPr>
              <w:spacing w:before="120" w:beforeLines="50" w:after="120" w:afterLines="50"/>
              <w:rPr>
                <w:color w:val="000000"/>
                <w:sz w:val="24"/>
              </w:rPr>
            </w:pPr>
          </w:p>
        </w:tc>
        <w:tc>
          <w:tcPr>
            <w:tcW w:w="1417" w:type="dxa"/>
            <w:noWrap w:val="0"/>
            <w:vAlign w:val="top"/>
          </w:tcPr>
          <w:p w14:paraId="5E28C444">
            <w:pPr>
              <w:spacing w:before="120" w:beforeLines="50" w:after="120" w:afterLines="50"/>
              <w:rPr>
                <w:color w:val="000000"/>
                <w:sz w:val="24"/>
              </w:rPr>
            </w:pPr>
          </w:p>
        </w:tc>
        <w:tc>
          <w:tcPr>
            <w:tcW w:w="1062" w:type="dxa"/>
            <w:noWrap w:val="0"/>
            <w:vAlign w:val="top"/>
          </w:tcPr>
          <w:p w14:paraId="21560231">
            <w:pPr>
              <w:spacing w:before="120" w:beforeLines="50" w:after="120" w:afterLines="50"/>
              <w:rPr>
                <w:color w:val="000000"/>
                <w:sz w:val="24"/>
              </w:rPr>
            </w:pPr>
          </w:p>
        </w:tc>
      </w:tr>
      <w:tr w14:paraId="17234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36CACC07">
            <w:pPr>
              <w:spacing w:before="120" w:beforeLines="50" w:after="120" w:afterLines="50"/>
              <w:rPr>
                <w:color w:val="000000"/>
                <w:sz w:val="24"/>
              </w:rPr>
            </w:pPr>
          </w:p>
        </w:tc>
        <w:tc>
          <w:tcPr>
            <w:tcW w:w="1276" w:type="dxa"/>
            <w:noWrap w:val="0"/>
            <w:vAlign w:val="top"/>
          </w:tcPr>
          <w:p w14:paraId="1199283D">
            <w:pPr>
              <w:spacing w:before="120" w:beforeLines="50" w:after="120" w:afterLines="50"/>
              <w:rPr>
                <w:color w:val="000000"/>
                <w:sz w:val="24"/>
              </w:rPr>
            </w:pPr>
          </w:p>
        </w:tc>
        <w:tc>
          <w:tcPr>
            <w:tcW w:w="1559" w:type="dxa"/>
            <w:noWrap w:val="0"/>
            <w:vAlign w:val="top"/>
          </w:tcPr>
          <w:p w14:paraId="6D4F5D77">
            <w:pPr>
              <w:spacing w:before="120" w:beforeLines="50" w:after="120" w:afterLines="50"/>
              <w:rPr>
                <w:color w:val="000000"/>
                <w:sz w:val="24"/>
              </w:rPr>
            </w:pPr>
          </w:p>
        </w:tc>
        <w:tc>
          <w:tcPr>
            <w:tcW w:w="1276" w:type="dxa"/>
            <w:noWrap w:val="0"/>
            <w:vAlign w:val="top"/>
          </w:tcPr>
          <w:p w14:paraId="23E9C62F">
            <w:pPr>
              <w:spacing w:before="120" w:beforeLines="50" w:after="120" w:afterLines="50"/>
              <w:rPr>
                <w:color w:val="000000"/>
                <w:sz w:val="24"/>
              </w:rPr>
            </w:pPr>
          </w:p>
        </w:tc>
        <w:tc>
          <w:tcPr>
            <w:tcW w:w="1276" w:type="dxa"/>
            <w:noWrap w:val="0"/>
            <w:vAlign w:val="top"/>
          </w:tcPr>
          <w:p w14:paraId="6A2D3C95">
            <w:pPr>
              <w:spacing w:before="120" w:beforeLines="50" w:after="120" w:afterLines="50"/>
              <w:rPr>
                <w:color w:val="000000"/>
                <w:sz w:val="24"/>
              </w:rPr>
            </w:pPr>
          </w:p>
        </w:tc>
        <w:tc>
          <w:tcPr>
            <w:tcW w:w="1417" w:type="dxa"/>
            <w:noWrap w:val="0"/>
            <w:vAlign w:val="top"/>
          </w:tcPr>
          <w:p w14:paraId="52A2337C">
            <w:pPr>
              <w:spacing w:before="120" w:beforeLines="50" w:after="120" w:afterLines="50"/>
              <w:rPr>
                <w:color w:val="000000"/>
                <w:sz w:val="24"/>
              </w:rPr>
            </w:pPr>
          </w:p>
        </w:tc>
        <w:tc>
          <w:tcPr>
            <w:tcW w:w="1062" w:type="dxa"/>
            <w:noWrap w:val="0"/>
            <w:vAlign w:val="top"/>
          </w:tcPr>
          <w:p w14:paraId="7FEA61B2">
            <w:pPr>
              <w:spacing w:before="120" w:beforeLines="50" w:after="120" w:afterLines="50"/>
              <w:rPr>
                <w:color w:val="000000"/>
                <w:sz w:val="24"/>
              </w:rPr>
            </w:pPr>
          </w:p>
        </w:tc>
      </w:tr>
      <w:tr w14:paraId="1E6C5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36455093">
            <w:pPr>
              <w:spacing w:before="120" w:beforeLines="50" w:after="120" w:afterLines="50"/>
              <w:rPr>
                <w:color w:val="000000"/>
                <w:sz w:val="24"/>
              </w:rPr>
            </w:pPr>
          </w:p>
        </w:tc>
        <w:tc>
          <w:tcPr>
            <w:tcW w:w="1276" w:type="dxa"/>
            <w:noWrap w:val="0"/>
            <w:vAlign w:val="top"/>
          </w:tcPr>
          <w:p w14:paraId="2A70666D">
            <w:pPr>
              <w:spacing w:before="120" w:beforeLines="50" w:after="120" w:afterLines="50"/>
              <w:rPr>
                <w:color w:val="000000"/>
                <w:sz w:val="24"/>
              </w:rPr>
            </w:pPr>
          </w:p>
        </w:tc>
        <w:tc>
          <w:tcPr>
            <w:tcW w:w="1559" w:type="dxa"/>
            <w:noWrap w:val="0"/>
            <w:vAlign w:val="top"/>
          </w:tcPr>
          <w:p w14:paraId="68E31087">
            <w:pPr>
              <w:spacing w:before="120" w:beforeLines="50" w:after="120" w:afterLines="50"/>
              <w:rPr>
                <w:color w:val="000000"/>
                <w:sz w:val="24"/>
              </w:rPr>
            </w:pPr>
          </w:p>
        </w:tc>
        <w:tc>
          <w:tcPr>
            <w:tcW w:w="1276" w:type="dxa"/>
            <w:noWrap w:val="0"/>
            <w:vAlign w:val="top"/>
          </w:tcPr>
          <w:p w14:paraId="0BB38834">
            <w:pPr>
              <w:spacing w:before="120" w:beforeLines="50" w:after="120" w:afterLines="50"/>
              <w:rPr>
                <w:color w:val="000000"/>
                <w:sz w:val="24"/>
              </w:rPr>
            </w:pPr>
          </w:p>
        </w:tc>
        <w:tc>
          <w:tcPr>
            <w:tcW w:w="1276" w:type="dxa"/>
            <w:noWrap w:val="0"/>
            <w:vAlign w:val="top"/>
          </w:tcPr>
          <w:p w14:paraId="5C67C68B">
            <w:pPr>
              <w:spacing w:before="120" w:beforeLines="50" w:after="120" w:afterLines="50"/>
              <w:rPr>
                <w:color w:val="000000"/>
                <w:sz w:val="24"/>
              </w:rPr>
            </w:pPr>
          </w:p>
        </w:tc>
        <w:tc>
          <w:tcPr>
            <w:tcW w:w="1417" w:type="dxa"/>
            <w:noWrap w:val="0"/>
            <w:vAlign w:val="top"/>
          </w:tcPr>
          <w:p w14:paraId="64879085">
            <w:pPr>
              <w:spacing w:before="120" w:beforeLines="50" w:after="120" w:afterLines="50"/>
              <w:rPr>
                <w:color w:val="000000"/>
                <w:sz w:val="24"/>
              </w:rPr>
            </w:pPr>
          </w:p>
        </w:tc>
        <w:tc>
          <w:tcPr>
            <w:tcW w:w="1062" w:type="dxa"/>
            <w:noWrap w:val="0"/>
            <w:vAlign w:val="top"/>
          </w:tcPr>
          <w:p w14:paraId="0D0ED2B8">
            <w:pPr>
              <w:spacing w:before="120" w:beforeLines="50" w:after="120" w:afterLines="50"/>
              <w:rPr>
                <w:color w:val="000000"/>
                <w:sz w:val="24"/>
              </w:rPr>
            </w:pPr>
          </w:p>
        </w:tc>
      </w:tr>
      <w:tr w14:paraId="0583C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CED31AA">
            <w:pPr>
              <w:spacing w:before="120" w:beforeLines="50" w:after="120" w:afterLines="50"/>
              <w:rPr>
                <w:color w:val="000000"/>
                <w:sz w:val="24"/>
              </w:rPr>
            </w:pPr>
          </w:p>
        </w:tc>
        <w:tc>
          <w:tcPr>
            <w:tcW w:w="1276" w:type="dxa"/>
            <w:noWrap w:val="0"/>
            <w:vAlign w:val="top"/>
          </w:tcPr>
          <w:p w14:paraId="4AA6BC3B">
            <w:pPr>
              <w:spacing w:before="120" w:beforeLines="50" w:after="120" w:afterLines="50"/>
              <w:rPr>
                <w:color w:val="000000"/>
                <w:sz w:val="24"/>
              </w:rPr>
            </w:pPr>
          </w:p>
        </w:tc>
        <w:tc>
          <w:tcPr>
            <w:tcW w:w="1559" w:type="dxa"/>
            <w:noWrap w:val="0"/>
            <w:vAlign w:val="top"/>
          </w:tcPr>
          <w:p w14:paraId="5692D17D">
            <w:pPr>
              <w:spacing w:before="120" w:beforeLines="50" w:after="120" w:afterLines="50"/>
              <w:rPr>
                <w:color w:val="000000"/>
                <w:sz w:val="24"/>
              </w:rPr>
            </w:pPr>
          </w:p>
        </w:tc>
        <w:tc>
          <w:tcPr>
            <w:tcW w:w="1276" w:type="dxa"/>
            <w:noWrap w:val="0"/>
            <w:vAlign w:val="top"/>
          </w:tcPr>
          <w:p w14:paraId="558B0E31">
            <w:pPr>
              <w:spacing w:before="120" w:beforeLines="50" w:after="120" w:afterLines="50"/>
              <w:rPr>
                <w:color w:val="000000"/>
                <w:sz w:val="24"/>
              </w:rPr>
            </w:pPr>
          </w:p>
        </w:tc>
        <w:tc>
          <w:tcPr>
            <w:tcW w:w="1276" w:type="dxa"/>
            <w:noWrap w:val="0"/>
            <w:vAlign w:val="top"/>
          </w:tcPr>
          <w:p w14:paraId="6FB8B80C">
            <w:pPr>
              <w:spacing w:before="120" w:beforeLines="50" w:after="120" w:afterLines="50"/>
              <w:rPr>
                <w:color w:val="000000"/>
                <w:sz w:val="24"/>
              </w:rPr>
            </w:pPr>
          </w:p>
        </w:tc>
        <w:tc>
          <w:tcPr>
            <w:tcW w:w="1417" w:type="dxa"/>
            <w:noWrap w:val="0"/>
            <w:vAlign w:val="top"/>
          </w:tcPr>
          <w:p w14:paraId="56C845DC">
            <w:pPr>
              <w:spacing w:before="120" w:beforeLines="50" w:after="120" w:afterLines="50"/>
              <w:rPr>
                <w:color w:val="000000"/>
                <w:sz w:val="24"/>
              </w:rPr>
            </w:pPr>
          </w:p>
        </w:tc>
        <w:tc>
          <w:tcPr>
            <w:tcW w:w="1062" w:type="dxa"/>
            <w:noWrap w:val="0"/>
            <w:vAlign w:val="top"/>
          </w:tcPr>
          <w:p w14:paraId="2B2C1E3A">
            <w:pPr>
              <w:spacing w:before="120" w:beforeLines="50" w:after="120" w:afterLines="50"/>
              <w:rPr>
                <w:color w:val="000000"/>
                <w:sz w:val="24"/>
              </w:rPr>
            </w:pPr>
          </w:p>
        </w:tc>
      </w:tr>
      <w:tr w14:paraId="29E5E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58157671">
            <w:pPr>
              <w:spacing w:before="120" w:beforeLines="50" w:after="120" w:afterLines="50"/>
              <w:rPr>
                <w:color w:val="000000"/>
                <w:sz w:val="24"/>
              </w:rPr>
            </w:pPr>
          </w:p>
        </w:tc>
        <w:tc>
          <w:tcPr>
            <w:tcW w:w="1276" w:type="dxa"/>
            <w:noWrap w:val="0"/>
            <w:vAlign w:val="top"/>
          </w:tcPr>
          <w:p w14:paraId="1A77052F">
            <w:pPr>
              <w:spacing w:before="120" w:beforeLines="50" w:after="120" w:afterLines="50"/>
              <w:rPr>
                <w:color w:val="000000"/>
                <w:sz w:val="24"/>
              </w:rPr>
            </w:pPr>
          </w:p>
        </w:tc>
        <w:tc>
          <w:tcPr>
            <w:tcW w:w="1559" w:type="dxa"/>
            <w:noWrap w:val="0"/>
            <w:vAlign w:val="top"/>
          </w:tcPr>
          <w:p w14:paraId="08BA54A2">
            <w:pPr>
              <w:spacing w:before="120" w:beforeLines="50" w:after="120" w:afterLines="50"/>
              <w:rPr>
                <w:color w:val="000000"/>
                <w:sz w:val="24"/>
              </w:rPr>
            </w:pPr>
          </w:p>
        </w:tc>
        <w:tc>
          <w:tcPr>
            <w:tcW w:w="1276" w:type="dxa"/>
            <w:noWrap w:val="0"/>
            <w:vAlign w:val="top"/>
          </w:tcPr>
          <w:p w14:paraId="0C1A9499">
            <w:pPr>
              <w:spacing w:before="120" w:beforeLines="50" w:after="120" w:afterLines="50"/>
              <w:rPr>
                <w:color w:val="000000"/>
                <w:sz w:val="24"/>
              </w:rPr>
            </w:pPr>
          </w:p>
        </w:tc>
        <w:tc>
          <w:tcPr>
            <w:tcW w:w="1276" w:type="dxa"/>
            <w:noWrap w:val="0"/>
            <w:vAlign w:val="top"/>
          </w:tcPr>
          <w:p w14:paraId="6A1CADA6">
            <w:pPr>
              <w:spacing w:before="120" w:beforeLines="50" w:after="120" w:afterLines="50"/>
              <w:rPr>
                <w:color w:val="000000"/>
                <w:sz w:val="24"/>
              </w:rPr>
            </w:pPr>
          </w:p>
        </w:tc>
        <w:tc>
          <w:tcPr>
            <w:tcW w:w="1417" w:type="dxa"/>
            <w:noWrap w:val="0"/>
            <w:vAlign w:val="top"/>
          </w:tcPr>
          <w:p w14:paraId="21DCDFB4">
            <w:pPr>
              <w:spacing w:before="120" w:beforeLines="50" w:after="120" w:afterLines="50"/>
              <w:rPr>
                <w:color w:val="000000"/>
                <w:sz w:val="24"/>
              </w:rPr>
            </w:pPr>
          </w:p>
        </w:tc>
        <w:tc>
          <w:tcPr>
            <w:tcW w:w="1062" w:type="dxa"/>
            <w:noWrap w:val="0"/>
            <w:vAlign w:val="top"/>
          </w:tcPr>
          <w:p w14:paraId="12700E70">
            <w:pPr>
              <w:spacing w:before="120" w:beforeLines="50" w:after="120" w:afterLines="50"/>
              <w:rPr>
                <w:color w:val="000000"/>
                <w:sz w:val="24"/>
              </w:rPr>
            </w:pPr>
          </w:p>
        </w:tc>
      </w:tr>
      <w:tr w14:paraId="1E333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06E74C56">
            <w:pPr>
              <w:spacing w:before="120" w:beforeLines="50" w:after="120" w:afterLines="50"/>
              <w:rPr>
                <w:color w:val="000000"/>
                <w:sz w:val="24"/>
              </w:rPr>
            </w:pPr>
          </w:p>
        </w:tc>
        <w:tc>
          <w:tcPr>
            <w:tcW w:w="1276" w:type="dxa"/>
            <w:noWrap w:val="0"/>
            <w:vAlign w:val="top"/>
          </w:tcPr>
          <w:p w14:paraId="76BD9FD3">
            <w:pPr>
              <w:spacing w:before="120" w:beforeLines="50" w:after="120" w:afterLines="50"/>
              <w:rPr>
                <w:color w:val="000000"/>
                <w:sz w:val="24"/>
              </w:rPr>
            </w:pPr>
          </w:p>
        </w:tc>
        <w:tc>
          <w:tcPr>
            <w:tcW w:w="1559" w:type="dxa"/>
            <w:noWrap w:val="0"/>
            <w:vAlign w:val="top"/>
          </w:tcPr>
          <w:p w14:paraId="3AB1E73F">
            <w:pPr>
              <w:spacing w:before="120" w:beforeLines="50" w:after="120" w:afterLines="50"/>
              <w:rPr>
                <w:color w:val="000000"/>
                <w:sz w:val="24"/>
              </w:rPr>
            </w:pPr>
          </w:p>
        </w:tc>
        <w:tc>
          <w:tcPr>
            <w:tcW w:w="1276" w:type="dxa"/>
            <w:noWrap w:val="0"/>
            <w:vAlign w:val="top"/>
          </w:tcPr>
          <w:p w14:paraId="4F3330B7">
            <w:pPr>
              <w:spacing w:before="120" w:beforeLines="50" w:after="120" w:afterLines="50"/>
              <w:rPr>
                <w:color w:val="000000"/>
                <w:sz w:val="24"/>
              </w:rPr>
            </w:pPr>
          </w:p>
        </w:tc>
        <w:tc>
          <w:tcPr>
            <w:tcW w:w="1276" w:type="dxa"/>
            <w:noWrap w:val="0"/>
            <w:vAlign w:val="top"/>
          </w:tcPr>
          <w:p w14:paraId="406FAC4A">
            <w:pPr>
              <w:spacing w:before="120" w:beforeLines="50" w:after="120" w:afterLines="50"/>
              <w:rPr>
                <w:color w:val="000000"/>
                <w:sz w:val="24"/>
              </w:rPr>
            </w:pPr>
          </w:p>
        </w:tc>
        <w:tc>
          <w:tcPr>
            <w:tcW w:w="1417" w:type="dxa"/>
            <w:noWrap w:val="0"/>
            <w:vAlign w:val="top"/>
          </w:tcPr>
          <w:p w14:paraId="2516BB3E">
            <w:pPr>
              <w:spacing w:before="120" w:beforeLines="50" w:after="120" w:afterLines="50"/>
              <w:rPr>
                <w:color w:val="000000"/>
                <w:sz w:val="24"/>
              </w:rPr>
            </w:pPr>
          </w:p>
        </w:tc>
        <w:tc>
          <w:tcPr>
            <w:tcW w:w="1062" w:type="dxa"/>
            <w:noWrap w:val="0"/>
            <w:vAlign w:val="top"/>
          </w:tcPr>
          <w:p w14:paraId="2A4E20AA">
            <w:pPr>
              <w:spacing w:before="120" w:beforeLines="50" w:after="120" w:afterLines="50"/>
              <w:rPr>
                <w:color w:val="000000"/>
                <w:sz w:val="24"/>
              </w:rPr>
            </w:pPr>
          </w:p>
        </w:tc>
      </w:tr>
      <w:tr w14:paraId="1850A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7C3163A8">
            <w:pPr>
              <w:spacing w:before="120" w:beforeLines="50" w:after="120" w:afterLines="50"/>
              <w:rPr>
                <w:color w:val="000000"/>
                <w:sz w:val="24"/>
              </w:rPr>
            </w:pPr>
          </w:p>
        </w:tc>
        <w:tc>
          <w:tcPr>
            <w:tcW w:w="1276" w:type="dxa"/>
            <w:noWrap w:val="0"/>
            <w:vAlign w:val="top"/>
          </w:tcPr>
          <w:p w14:paraId="4214954C">
            <w:pPr>
              <w:spacing w:before="120" w:beforeLines="50" w:after="120" w:afterLines="50"/>
              <w:rPr>
                <w:color w:val="000000"/>
                <w:sz w:val="24"/>
              </w:rPr>
            </w:pPr>
          </w:p>
        </w:tc>
        <w:tc>
          <w:tcPr>
            <w:tcW w:w="1559" w:type="dxa"/>
            <w:noWrap w:val="0"/>
            <w:vAlign w:val="top"/>
          </w:tcPr>
          <w:p w14:paraId="1107343F">
            <w:pPr>
              <w:spacing w:before="120" w:beforeLines="50" w:after="120" w:afterLines="50"/>
              <w:rPr>
                <w:color w:val="000000"/>
                <w:sz w:val="24"/>
              </w:rPr>
            </w:pPr>
          </w:p>
        </w:tc>
        <w:tc>
          <w:tcPr>
            <w:tcW w:w="1276" w:type="dxa"/>
            <w:noWrap w:val="0"/>
            <w:vAlign w:val="top"/>
          </w:tcPr>
          <w:p w14:paraId="66AD761A">
            <w:pPr>
              <w:spacing w:before="120" w:beforeLines="50" w:after="120" w:afterLines="50"/>
              <w:rPr>
                <w:color w:val="000000"/>
                <w:sz w:val="24"/>
              </w:rPr>
            </w:pPr>
          </w:p>
        </w:tc>
        <w:tc>
          <w:tcPr>
            <w:tcW w:w="1276" w:type="dxa"/>
            <w:noWrap w:val="0"/>
            <w:vAlign w:val="top"/>
          </w:tcPr>
          <w:p w14:paraId="1C143702">
            <w:pPr>
              <w:spacing w:before="120" w:beforeLines="50" w:after="120" w:afterLines="50"/>
              <w:rPr>
                <w:color w:val="000000"/>
                <w:sz w:val="24"/>
              </w:rPr>
            </w:pPr>
          </w:p>
        </w:tc>
        <w:tc>
          <w:tcPr>
            <w:tcW w:w="1417" w:type="dxa"/>
            <w:noWrap w:val="0"/>
            <w:vAlign w:val="top"/>
          </w:tcPr>
          <w:p w14:paraId="3BB6079F">
            <w:pPr>
              <w:spacing w:before="120" w:beforeLines="50" w:after="120" w:afterLines="50"/>
              <w:rPr>
                <w:color w:val="000000"/>
                <w:sz w:val="24"/>
              </w:rPr>
            </w:pPr>
          </w:p>
        </w:tc>
        <w:tc>
          <w:tcPr>
            <w:tcW w:w="1062" w:type="dxa"/>
            <w:noWrap w:val="0"/>
            <w:vAlign w:val="top"/>
          </w:tcPr>
          <w:p w14:paraId="14648DDE">
            <w:pPr>
              <w:spacing w:before="120" w:beforeLines="50" w:after="120" w:afterLines="50"/>
              <w:rPr>
                <w:color w:val="000000"/>
                <w:sz w:val="24"/>
              </w:rPr>
            </w:pPr>
          </w:p>
        </w:tc>
      </w:tr>
      <w:tr w14:paraId="0B820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67CBFDEB">
            <w:pPr>
              <w:spacing w:before="120" w:beforeLines="50" w:after="120" w:afterLines="50"/>
              <w:rPr>
                <w:color w:val="000000"/>
                <w:sz w:val="24"/>
              </w:rPr>
            </w:pPr>
          </w:p>
        </w:tc>
        <w:tc>
          <w:tcPr>
            <w:tcW w:w="1276" w:type="dxa"/>
            <w:noWrap w:val="0"/>
            <w:vAlign w:val="top"/>
          </w:tcPr>
          <w:p w14:paraId="5EC3AFCE">
            <w:pPr>
              <w:spacing w:before="120" w:beforeLines="50" w:after="120" w:afterLines="50"/>
              <w:rPr>
                <w:color w:val="000000"/>
                <w:sz w:val="24"/>
              </w:rPr>
            </w:pPr>
          </w:p>
        </w:tc>
        <w:tc>
          <w:tcPr>
            <w:tcW w:w="1559" w:type="dxa"/>
            <w:noWrap w:val="0"/>
            <w:vAlign w:val="top"/>
          </w:tcPr>
          <w:p w14:paraId="7D13E527">
            <w:pPr>
              <w:spacing w:before="120" w:beforeLines="50" w:after="120" w:afterLines="50"/>
              <w:rPr>
                <w:color w:val="000000"/>
                <w:sz w:val="24"/>
              </w:rPr>
            </w:pPr>
          </w:p>
        </w:tc>
        <w:tc>
          <w:tcPr>
            <w:tcW w:w="1276" w:type="dxa"/>
            <w:noWrap w:val="0"/>
            <w:vAlign w:val="top"/>
          </w:tcPr>
          <w:p w14:paraId="01F938AB">
            <w:pPr>
              <w:spacing w:before="120" w:beforeLines="50" w:after="120" w:afterLines="50"/>
              <w:rPr>
                <w:color w:val="000000"/>
                <w:sz w:val="24"/>
              </w:rPr>
            </w:pPr>
          </w:p>
        </w:tc>
        <w:tc>
          <w:tcPr>
            <w:tcW w:w="1276" w:type="dxa"/>
            <w:noWrap w:val="0"/>
            <w:vAlign w:val="top"/>
          </w:tcPr>
          <w:p w14:paraId="2A7E1033">
            <w:pPr>
              <w:spacing w:before="120" w:beforeLines="50" w:after="120" w:afterLines="50"/>
              <w:rPr>
                <w:color w:val="000000"/>
                <w:sz w:val="24"/>
              </w:rPr>
            </w:pPr>
          </w:p>
        </w:tc>
        <w:tc>
          <w:tcPr>
            <w:tcW w:w="1417" w:type="dxa"/>
            <w:noWrap w:val="0"/>
            <w:vAlign w:val="top"/>
          </w:tcPr>
          <w:p w14:paraId="3BF00133">
            <w:pPr>
              <w:spacing w:before="120" w:beforeLines="50" w:after="120" w:afterLines="50"/>
              <w:rPr>
                <w:color w:val="000000"/>
                <w:sz w:val="24"/>
              </w:rPr>
            </w:pPr>
          </w:p>
        </w:tc>
        <w:tc>
          <w:tcPr>
            <w:tcW w:w="1062" w:type="dxa"/>
            <w:noWrap w:val="0"/>
            <w:vAlign w:val="top"/>
          </w:tcPr>
          <w:p w14:paraId="424B39C0">
            <w:pPr>
              <w:spacing w:before="120" w:beforeLines="50" w:after="120" w:afterLines="50"/>
              <w:rPr>
                <w:color w:val="000000"/>
                <w:sz w:val="24"/>
              </w:rPr>
            </w:pPr>
          </w:p>
        </w:tc>
      </w:tr>
      <w:tr w14:paraId="607C1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4FCE5D87">
            <w:pPr>
              <w:spacing w:before="120" w:beforeLines="50" w:after="120" w:afterLines="50"/>
              <w:rPr>
                <w:color w:val="000000"/>
                <w:sz w:val="24"/>
              </w:rPr>
            </w:pPr>
          </w:p>
        </w:tc>
        <w:tc>
          <w:tcPr>
            <w:tcW w:w="1276" w:type="dxa"/>
            <w:noWrap w:val="0"/>
            <w:vAlign w:val="top"/>
          </w:tcPr>
          <w:p w14:paraId="25FCBC43">
            <w:pPr>
              <w:spacing w:before="120" w:beforeLines="50" w:after="120" w:afterLines="50"/>
              <w:rPr>
                <w:color w:val="000000"/>
                <w:sz w:val="24"/>
              </w:rPr>
            </w:pPr>
          </w:p>
        </w:tc>
        <w:tc>
          <w:tcPr>
            <w:tcW w:w="1559" w:type="dxa"/>
            <w:noWrap w:val="0"/>
            <w:vAlign w:val="top"/>
          </w:tcPr>
          <w:p w14:paraId="7A8ED06B">
            <w:pPr>
              <w:spacing w:before="120" w:beforeLines="50" w:after="120" w:afterLines="50"/>
              <w:rPr>
                <w:color w:val="000000"/>
                <w:sz w:val="24"/>
              </w:rPr>
            </w:pPr>
          </w:p>
        </w:tc>
        <w:tc>
          <w:tcPr>
            <w:tcW w:w="1276" w:type="dxa"/>
            <w:noWrap w:val="0"/>
            <w:vAlign w:val="top"/>
          </w:tcPr>
          <w:p w14:paraId="4FD95575">
            <w:pPr>
              <w:spacing w:before="120" w:beforeLines="50" w:after="120" w:afterLines="50"/>
              <w:rPr>
                <w:color w:val="000000"/>
                <w:sz w:val="24"/>
              </w:rPr>
            </w:pPr>
          </w:p>
        </w:tc>
        <w:tc>
          <w:tcPr>
            <w:tcW w:w="1276" w:type="dxa"/>
            <w:noWrap w:val="0"/>
            <w:vAlign w:val="top"/>
          </w:tcPr>
          <w:p w14:paraId="040BBF7B">
            <w:pPr>
              <w:spacing w:before="120" w:beforeLines="50" w:after="120" w:afterLines="50"/>
              <w:rPr>
                <w:color w:val="000000"/>
                <w:sz w:val="24"/>
              </w:rPr>
            </w:pPr>
          </w:p>
        </w:tc>
        <w:tc>
          <w:tcPr>
            <w:tcW w:w="1417" w:type="dxa"/>
            <w:noWrap w:val="0"/>
            <w:vAlign w:val="top"/>
          </w:tcPr>
          <w:p w14:paraId="36001E46">
            <w:pPr>
              <w:spacing w:before="120" w:beforeLines="50" w:after="120" w:afterLines="50"/>
              <w:rPr>
                <w:color w:val="000000"/>
                <w:sz w:val="24"/>
              </w:rPr>
            </w:pPr>
          </w:p>
        </w:tc>
        <w:tc>
          <w:tcPr>
            <w:tcW w:w="1062" w:type="dxa"/>
            <w:noWrap w:val="0"/>
            <w:vAlign w:val="top"/>
          </w:tcPr>
          <w:p w14:paraId="39D38657">
            <w:pPr>
              <w:spacing w:before="120" w:beforeLines="50" w:after="120" w:afterLines="50"/>
              <w:rPr>
                <w:color w:val="000000"/>
                <w:sz w:val="24"/>
              </w:rPr>
            </w:pPr>
          </w:p>
        </w:tc>
      </w:tr>
      <w:tr w14:paraId="65FA0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081FBEB2">
            <w:pPr>
              <w:spacing w:before="120" w:beforeLines="50" w:after="120" w:afterLines="50"/>
              <w:rPr>
                <w:color w:val="000000"/>
                <w:sz w:val="24"/>
              </w:rPr>
            </w:pPr>
          </w:p>
        </w:tc>
        <w:tc>
          <w:tcPr>
            <w:tcW w:w="1276" w:type="dxa"/>
            <w:noWrap w:val="0"/>
            <w:vAlign w:val="top"/>
          </w:tcPr>
          <w:p w14:paraId="4DD01677">
            <w:pPr>
              <w:spacing w:before="120" w:beforeLines="50" w:after="120" w:afterLines="50"/>
              <w:rPr>
                <w:color w:val="000000"/>
                <w:sz w:val="24"/>
              </w:rPr>
            </w:pPr>
          </w:p>
        </w:tc>
        <w:tc>
          <w:tcPr>
            <w:tcW w:w="1559" w:type="dxa"/>
            <w:noWrap w:val="0"/>
            <w:vAlign w:val="top"/>
          </w:tcPr>
          <w:p w14:paraId="05A89D6C">
            <w:pPr>
              <w:spacing w:before="120" w:beforeLines="50" w:after="120" w:afterLines="50"/>
              <w:rPr>
                <w:color w:val="000000"/>
                <w:sz w:val="24"/>
              </w:rPr>
            </w:pPr>
          </w:p>
        </w:tc>
        <w:tc>
          <w:tcPr>
            <w:tcW w:w="1276" w:type="dxa"/>
            <w:noWrap w:val="0"/>
            <w:vAlign w:val="top"/>
          </w:tcPr>
          <w:p w14:paraId="7D1C2444">
            <w:pPr>
              <w:spacing w:before="120" w:beforeLines="50" w:after="120" w:afterLines="50"/>
              <w:rPr>
                <w:color w:val="000000"/>
                <w:sz w:val="24"/>
              </w:rPr>
            </w:pPr>
          </w:p>
        </w:tc>
        <w:tc>
          <w:tcPr>
            <w:tcW w:w="1276" w:type="dxa"/>
            <w:noWrap w:val="0"/>
            <w:vAlign w:val="top"/>
          </w:tcPr>
          <w:p w14:paraId="4CA3C1EB">
            <w:pPr>
              <w:spacing w:before="120" w:beforeLines="50" w:after="120" w:afterLines="50"/>
              <w:rPr>
                <w:color w:val="000000"/>
                <w:sz w:val="24"/>
              </w:rPr>
            </w:pPr>
          </w:p>
        </w:tc>
        <w:tc>
          <w:tcPr>
            <w:tcW w:w="1417" w:type="dxa"/>
            <w:noWrap w:val="0"/>
            <w:vAlign w:val="top"/>
          </w:tcPr>
          <w:p w14:paraId="453BEA8A">
            <w:pPr>
              <w:spacing w:before="120" w:beforeLines="50" w:after="120" w:afterLines="50"/>
              <w:rPr>
                <w:color w:val="000000"/>
                <w:sz w:val="24"/>
              </w:rPr>
            </w:pPr>
          </w:p>
        </w:tc>
        <w:tc>
          <w:tcPr>
            <w:tcW w:w="1062" w:type="dxa"/>
            <w:noWrap w:val="0"/>
            <w:vAlign w:val="top"/>
          </w:tcPr>
          <w:p w14:paraId="27BD5285">
            <w:pPr>
              <w:spacing w:before="120" w:beforeLines="50" w:after="120" w:afterLines="50"/>
              <w:rPr>
                <w:color w:val="000000"/>
                <w:sz w:val="24"/>
              </w:rPr>
            </w:pPr>
          </w:p>
        </w:tc>
      </w:tr>
      <w:tr w14:paraId="1FC75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top"/>
          </w:tcPr>
          <w:p w14:paraId="31EC38F9">
            <w:pPr>
              <w:spacing w:before="120" w:beforeLines="50" w:after="120" w:afterLines="50"/>
              <w:rPr>
                <w:color w:val="000000"/>
                <w:sz w:val="24"/>
              </w:rPr>
            </w:pPr>
          </w:p>
        </w:tc>
        <w:tc>
          <w:tcPr>
            <w:tcW w:w="1276" w:type="dxa"/>
            <w:noWrap w:val="0"/>
            <w:vAlign w:val="top"/>
          </w:tcPr>
          <w:p w14:paraId="28D0E153">
            <w:pPr>
              <w:spacing w:before="120" w:beforeLines="50" w:after="120" w:afterLines="50"/>
              <w:rPr>
                <w:color w:val="000000"/>
                <w:sz w:val="24"/>
              </w:rPr>
            </w:pPr>
          </w:p>
        </w:tc>
        <w:tc>
          <w:tcPr>
            <w:tcW w:w="1559" w:type="dxa"/>
            <w:noWrap w:val="0"/>
            <w:vAlign w:val="top"/>
          </w:tcPr>
          <w:p w14:paraId="0136058A">
            <w:pPr>
              <w:spacing w:before="120" w:beforeLines="50" w:after="120" w:afterLines="50"/>
              <w:rPr>
                <w:color w:val="000000"/>
                <w:sz w:val="24"/>
              </w:rPr>
            </w:pPr>
          </w:p>
        </w:tc>
        <w:tc>
          <w:tcPr>
            <w:tcW w:w="1276" w:type="dxa"/>
            <w:noWrap w:val="0"/>
            <w:vAlign w:val="top"/>
          </w:tcPr>
          <w:p w14:paraId="3CE1ABFF">
            <w:pPr>
              <w:spacing w:before="120" w:beforeLines="50" w:after="120" w:afterLines="50"/>
              <w:rPr>
                <w:color w:val="000000"/>
                <w:sz w:val="24"/>
              </w:rPr>
            </w:pPr>
          </w:p>
        </w:tc>
        <w:tc>
          <w:tcPr>
            <w:tcW w:w="1276" w:type="dxa"/>
            <w:noWrap w:val="0"/>
            <w:vAlign w:val="top"/>
          </w:tcPr>
          <w:p w14:paraId="5CCB3428">
            <w:pPr>
              <w:spacing w:before="120" w:beforeLines="50" w:after="120" w:afterLines="50"/>
              <w:rPr>
                <w:color w:val="000000"/>
                <w:sz w:val="24"/>
              </w:rPr>
            </w:pPr>
          </w:p>
        </w:tc>
        <w:tc>
          <w:tcPr>
            <w:tcW w:w="1417" w:type="dxa"/>
            <w:noWrap w:val="0"/>
            <w:vAlign w:val="top"/>
          </w:tcPr>
          <w:p w14:paraId="1905A074">
            <w:pPr>
              <w:spacing w:before="120" w:beforeLines="50" w:after="120" w:afterLines="50"/>
              <w:rPr>
                <w:color w:val="000000"/>
                <w:sz w:val="24"/>
              </w:rPr>
            </w:pPr>
          </w:p>
        </w:tc>
        <w:tc>
          <w:tcPr>
            <w:tcW w:w="1062" w:type="dxa"/>
            <w:noWrap w:val="0"/>
            <w:vAlign w:val="top"/>
          </w:tcPr>
          <w:p w14:paraId="4CD783C4">
            <w:pPr>
              <w:spacing w:before="120" w:beforeLines="50" w:after="120" w:afterLines="50"/>
              <w:rPr>
                <w:color w:val="000000"/>
                <w:sz w:val="24"/>
              </w:rPr>
            </w:pPr>
          </w:p>
        </w:tc>
      </w:tr>
    </w:tbl>
    <w:p w14:paraId="32210E66">
      <w:pPr>
        <w:widowControl/>
        <w:jc w:val="left"/>
        <w:rPr>
          <w:rFonts w:ascii="宋体" w:hAnsi="宋体"/>
          <w:color w:val="000000"/>
          <w:szCs w:val="20"/>
        </w:rPr>
        <w:sectPr>
          <w:pgSz w:w="11906" w:h="16838"/>
          <w:pgMar w:top="1418" w:right="1588" w:bottom="1474" w:left="1588" w:header="851" w:footer="1021" w:gutter="0"/>
          <w:cols w:space="720" w:num="1"/>
          <w:docGrid w:linePitch="312" w:charSpace="0"/>
        </w:sectPr>
      </w:pPr>
    </w:p>
    <w:p w14:paraId="30420FC2">
      <w:pPr>
        <w:widowControl/>
        <w:snapToGrid w:val="0"/>
        <w:spacing w:line="560" w:lineRule="exact"/>
        <w:outlineLvl w:val="0"/>
        <w:rPr>
          <w:b/>
          <w:sz w:val="32"/>
          <w:szCs w:val="32"/>
        </w:rPr>
      </w:pPr>
      <w:r>
        <w:rPr>
          <w:rFonts w:eastAsia="方正小标宋_GBK"/>
          <w:bCs/>
          <w:sz w:val="36"/>
          <w:szCs w:val="36"/>
        </w:rPr>
        <w:t>《江苏省振动工程学会科学技术奖推荐书》填写要求</w:t>
      </w:r>
    </w:p>
    <w:p w14:paraId="42945F99">
      <w:pPr>
        <w:pStyle w:val="2"/>
        <w:spacing w:line="560" w:lineRule="exact"/>
        <w:rPr>
          <w:rFonts w:ascii="Times New Roman" w:eastAsia="方正仿宋_GBK"/>
        </w:rPr>
      </w:pPr>
      <w:r>
        <w:rPr>
          <w:rFonts w:ascii="Times New Roman" w:eastAsia="方正仿宋_GBK"/>
        </w:rPr>
        <w:t>《江苏省振动工程学会科学技术奖推荐书》是评审的基础文件和主要评审依据，</w:t>
      </w:r>
      <w:r>
        <w:rPr>
          <w:rFonts w:ascii="Times New Roman" w:eastAsia="方正仿宋_GBK"/>
          <w:color w:val="000000"/>
        </w:rPr>
        <w:t>原则上应由推荐者提供，以第三人称表述。</w:t>
      </w:r>
      <w:r>
        <w:rPr>
          <w:rFonts w:ascii="Times New Roman" w:eastAsia="方正仿宋_GBK"/>
        </w:rPr>
        <w:t>应严格按推荐书规定的格式、栏目及所列标题的要求，如实、全面填写，</w:t>
      </w:r>
      <w:r>
        <w:rPr>
          <w:rFonts w:ascii="Times New Roman" w:eastAsia="方正仿宋_GBK"/>
          <w:color w:val="000000"/>
        </w:rPr>
        <w:t>形式审查不合格的项目不予提交评审，推荐书</w:t>
      </w:r>
      <w:r>
        <w:rPr>
          <w:rFonts w:ascii="Times New Roman" w:eastAsia="方正仿宋_GBK"/>
        </w:rPr>
        <w:t>退回推荐者。所推荐的项目必须是非涉密项目，</w:t>
      </w:r>
      <w:r>
        <w:rPr>
          <w:rFonts w:ascii="Times New Roman" w:eastAsia="方正仿宋_GBK"/>
          <w:b/>
          <w:bCs/>
        </w:rPr>
        <w:t>不得填写涉及国家秘密的内容，不得提供标注密级的附件材料。</w:t>
      </w:r>
    </w:p>
    <w:p w14:paraId="1247AF09">
      <w:pPr>
        <w:pStyle w:val="2"/>
        <w:spacing w:line="560" w:lineRule="exact"/>
        <w:rPr>
          <w:rFonts w:ascii="Times New Roman" w:eastAsia="方正仿宋_GBK"/>
          <w:color w:val="000000"/>
        </w:rPr>
      </w:pPr>
      <w:r>
        <w:rPr>
          <w:rFonts w:ascii="Times New Roman" w:eastAsia="方正仿宋_GBK"/>
        </w:rPr>
        <w:t>《江苏省振动工程学会科学技术奖推荐书》，</w:t>
      </w:r>
      <w:r>
        <w:rPr>
          <w:rFonts w:ascii="Times New Roman" w:eastAsia="方正仿宋_GBK"/>
          <w:color w:val="000000"/>
        </w:rPr>
        <w:t>按结构分为主件和附件，按提交方式分为电子版和纸质版。</w:t>
      </w:r>
    </w:p>
    <w:p w14:paraId="6E7ED864">
      <w:pPr>
        <w:pStyle w:val="2"/>
        <w:spacing w:line="560" w:lineRule="exact"/>
        <w:rPr>
          <w:rFonts w:ascii="Times New Roman" w:eastAsia="方正仿宋_GBK"/>
        </w:rPr>
      </w:pPr>
      <w:r>
        <w:rPr>
          <w:rFonts w:ascii="Times New Roman" w:eastAsia="方正仿宋_GBK"/>
        </w:rPr>
        <w:t>推荐书包括主件（第一至第</w:t>
      </w:r>
      <w:r>
        <w:rPr>
          <w:rFonts w:hint="eastAsia" w:ascii="Times New Roman" w:eastAsia="方正仿宋_GBK"/>
        </w:rPr>
        <w:t>九</w:t>
      </w:r>
      <w:r>
        <w:rPr>
          <w:rFonts w:ascii="Times New Roman" w:eastAsia="方正仿宋_GBK"/>
        </w:rPr>
        <w:t>部分）和附件（第十部分）两部分，推荐书主件和附件</w:t>
      </w:r>
      <w:r>
        <w:rPr>
          <w:rFonts w:hint="eastAsia" w:ascii="Times New Roman" w:eastAsia="方正仿宋_GBK"/>
        </w:rPr>
        <w:t>一起</w:t>
      </w:r>
      <w:r>
        <w:rPr>
          <w:rFonts w:ascii="Times New Roman" w:eastAsia="方正仿宋_GBK"/>
        </w:rPr>
        <w:t>装订成册，页面大小为A4（高297毫米，宽210毫米），主件内容所用字号应不小于</w:t>
      </w:r>
      <w:r>
        <w:rPr>
          <w:rFonts w:hint="eastAsia" w:ascii="Times New Roman" w:eastAsia="方正仿宋_GBK"/>
        </w:rPr>
        <w:t>五</w:t>
      </w:r>
      <w:r>
        <w:rPr>
          <w:rFonts w:ascii="Times New Roman" w:eastAsia="方正仿宋_GBK"/>
        </w:rPr>
        <w:t>号字，竖装，左边为装订边（便于拆装），装订后不要另外附加封面。推荐书一式三份，原件1份（封面顶部右上角标注“原件”字样），复印件2份。</w:t>
      </w:r>
    </w:p>
    <w:p w14:paraId="623BB15F">
      <w:pPr>
        <w:pStyle w:val="2"/>
        <w:spacing w:line="560" w:lineRule="exact"/>
        <w:rPr>
          <w:rFonts w:ascii="Times New Roman" w:eastAsia="方正仿宋_GBK"/>
        </w:rPr>
      </w:pPr>
      <w:r>
        <w:rPr>
          <w:rFonts w:ascii="Times New Roman" w:eastAsia="方正仿宋_GBK"/>
        </w:rPr>
        <w:t>《江苏省振动工程学会科学技术奖推荐书》填写要求如下：</w:t>
      </w:r>
    </w:p>
    <w:p w14:paraId="183775E7">
      <w:pPr>
        <w:pStyle w:val="2"/>
        <w:spacing w:line="560" w:lineRule="exact"/>
        <w:rPr>
          <w:rFonts w:ascii="Times New Roman" w:eastAsia="黑体"/>
          <w:bCs/>
        </w:rPr>
      </w:pPr>
      <w:r>
        <w:rPr>
          <w:rFonts w:ascii="Times New Roman" w:eastAsia="黑体"/>
          <w:bCs/>
        </w:rPr>
        <w:t>一、项目基本情况</w:t>
      </w:r>
    </w:p>
    <w:p w14:paraId="0FEAFD42">
      <w:pPr>
        <w:pStyle w:val="2"/>
        <w:spacing w:line="560" w:lineRule="exact"/>
        <w:rPr>
          <w:rFonts w:ascii="Times New Roman" w:eastAsia="方正仿宋_GBK"/>
        </w:rPr>
      </w:pPr>
      <w:r>
        <w:rPr>
          <w:rFonts w:ascii="Times New Roman" w:eastAsia="方正仿宋_GBK"/>
        </w:rPr>
        <w:t>1</w:t>
      </w:r>
      <w:r>
        <w:rPr>
          <w:rFonts w:hint="eastAsia" w:ascii="Times New Roman" w:eastAsia="方正仿宋_GBK"/>
        </w:rPr>
        <w:t xml:space="preserve">. </w:t>
      </w:r>
      <w:r>
        <w:rPr>
          <w:rFonts w:ascii="Times New Roman" w:eastAsia="方正仿宋_GBK"/>
        </w:rPr>
        <w:t>《编号》由江苏省振动工程学会办公室填写。</w:t>
      </w:r>
    </w:p>
    <w:p w14:paraId="6B97CD35">
      <w:pPr>
        <w:pStyle w:val="2"/>
        <w:spacing w:line="560" w:lineRule="exact"/>
        <w:rPr>
          <w:rFonts w:ascii="Times New Roman" w:eastAsia="方正仿宋_GBK"/>
        </w:rPr>
      </w:pPr>
      <w:r>
        <w:rPr>
          <w:rFonts w:ascii="Times New Roman" w:eastAsia="方正仿宋_GBK"/>
        </w:rPr>
        <w:t>2</w:t>
      </w:r>
      <w:r>
        <w:rPr>
          <w:rFonts w:hint="eastAsia" w:ascii="Times New Roman" w:eastAsia="方正仿宋_GBK"/>
        </w:rPr>
        <w:t>.</w:t>
      </w:r>
      <w:r>
        <w:rPr>
          <w:rFonts w:ascii="Times New Roman" w:eastAsia="方正仿宋_GBK"/>
        </w:rPr>
        <w:t>《项目名称》</w:t>
      </w:r>
      <w:r>
        <w:rPr>
          <w:rFonts w:ascii="Times New Roman" w:eastAsia="方正仿宋_GBK"/>
          <w:szCs w:val="20"/>
        </w:rPr>
        <w:t>不超过30字。应准确反映重要科学发现的主要研究内容和特征，或围绕项目核心创新内容，简明、准确地反映出主要科技创新内容和特征。项目名称中一般不使用XX研究的表述，不得出现企业名称和具体商品品牌等字样</w:t>
      </w:r>
      <w:r>
        <w:rPr>
          <w:rFonts w:ascii="Times New Roman" w:eastAsia="方正仿宋_GBK"/>
        </w:rPr>
        <w:t>。</w:t>
      </w:r>
    </w:p>
    <w:p w14:paraId="0A9A0711">
      <w:pPr>
        <w:pStyle w:val="2"/>
        <w:spacing w:line="560" w:lineRule="exact"/>
        <w:rPr>
          <w:rFonts w:ascii="Times New Roman" w:eastAsia="方正仿宋_GBK"/>
          <w:color w:val="000000"/>
        </w:rPr>
      </w:pPr>
      <w:r>
        <w:rPr>
          <w:rFonts w:hint="eastAsia" w:ascii="Times New Roman" w:eastAsia="方正仿宋_GBK"/>
        </w:rPr>
        <w:t xml:space="preserve">3. </w:t>
      </w:r>
      <w:r>
        <w:rPr>
          <w:rFonts w:ascii="Times New Roman" w:eastAsia="方正仿宋_GBK"/>
        </w:rPr>
        <w:t>《</w:t>
      </w:r>
      <w:r>
        <w:rPr>
          <w:rFonts w:ascii="Times New Roman" w:eastAsia="方正仿宋_GBK"/>
          <w:color w:val="000000"/>
        </w:rPr>
        <w:t>推荐单位》指江苏省振动工程学会专业委员会、工作委员会；江苏省振动工程学会团体会员单位；江苏省振动工程学会挂靠或依托单位；江苏省振动工程学会理事所在单位。推荐专家指江苏省振动工程学会理事长、副理事长、常务理事。</w:t>
      </w:r>
    </w:p>
    <w:p w14:paraId="7D6B3508">
      <w:pPr>
        <w:pStyle w:val="2"/>
        <w:spacing w:line="560" w:lineRule="exact"/>
        <w:rPr>
          <w:rFonts w:ascii="Times New Roman" w:eastAsia="方正仿宋_GBK"/>
        </w:rPr>
      </w:pPr>
      <w:r>
        <w:rPr>
          <w:rFonts w:ascii="Times New Roman" w:eastAsia="方正仿宋_GBK"/>
        </w:rPr>
        <w:t>4.</w:t>
      </w:r>
      <w:r>
        <w:rPr>
          <w:rFonts w:hint="eastAsia" w:ascii="Times New Roman" w:eastAsia="方正仿宋_GBK"/>
        </w:rPr>
        <w:t xml:space="preserve"> </w:t>
      </w:r>
      <w:r>
        <w:rPr>
          <w:rFonts w:ascii="Times New Roman" w:eastAsia="方正仿宋_GBK"/>
        </w:rPr>
        <w:t>《主题词》填写3个至7个与推荐项目技术内容密切相关的主题词，每个词语间应加“；”号，如不能准确填写的，可不填此栏。</w:t>
      </w:r>
    </w:p>
    <w:p w14:paraId="3A14F6F6">
      <w:pPr>
        <w:pStyle w:val="2"/>
        <w:spacing w:line="560" w:lineRule="exact"/>
        <w:rPr>
          <w:rFonts w:ascii="Times New Roman" w:eastAsia="方正仿宋_GBK"/>
        </w:rPr>
      </w:pPr>
      <w:r>
        <w:rPr>
          <w:rFonts w:ascii="Times New Roman" w:eastAsia="方正仿宋_GBK"/>
        </w:rPr>
        <w:t>5.</w:t>
      </w:r>
      <w:r>
        <w:rPr>
          <w:rFonts w:hint="eastAsia" w:ascii="Times New Roman" w:eastAsia="方正仿宋_GBK"/>
        </w:rPr>
        <w:t xml:space="preserve"> </w:t>
      </w:r>
      <w:r>
        <w:rPr>
          <w:rFonts w:ascii="Times New Roman" w:eastAsia="方正仿宋_GBK"/>
        </w:rPr>
        <w:t>《学科分类名称》应以推荐项目的《主要科技创新》为依据，以《主要科技创新》所涉及学科的先后顺序填写，要求填写学科分类名称与创新中所列的前三个学科名称及顺序保持一致。不得超过3个学科名称。</w:t>
      </w:r>
    </w:p>
    <w:p w14:paraId="6BBD3D30">
      <w:pPr>
        <w:pStyle w:val="2"/>
        <w:spacing w:line="560" w:lineRule="exact"/>
        <w:rPr>
          <w:rFonts w:ascii="Times New Roman" w:eastAsia="方正仿宋_GBK"/>
        </w:rPr>
      </w:pPr>
      <w:r>
        <w:rPr>
          <w:rFonts w:ascii="Times New Roman" w:eastAsia="方正仿宋_GBK"/>
        </w:rPr>
        <w:t>6.</w:t>
      </w:r>
      <w:r>
        <w:rPr>
          <w:rFonts w:hint="eastAsia" w:ascii="Times New Roman" w:eastAsia="方正仿宋_GBK"/>
        </w:rPr>
        <w:t xml:space="preserve"> </w:t>
      </w:r>
      <w:r>
        <w:rPr>
          <w:rFonts w:ascii="Times New Roman" w:eastAsia="方正仿宋_GBK"/>
        </w:rPr>
        <w:t>《所属国民经济行业》，按推荐项目所属国民经济行业填写相应的门类。国家标准（GB/T4754—2002）规定国民经济行业分20个门类。</w:t>
      </w:r>
    </w:p>
    <w:p w14:paraId="0C10BBD9">
      <w:pPr>
        <w:pStyle w:val="2"/>
        <w:spacing w:line="560" w:lineRule="exact"/>
        <w:rPr>
          <w:rFonts w:ascii="Times New Roman" w:eastAsia="方正仿宋_GBK"/>
        </w:rPr>
      </w:pPr>
      <w:r>
        <w:rPr>
          <w:rFonts w:ascii="Times New Roman" w:eastAsia="方正仿宋_GBK"/>
        </w:rPr>
        <w:t>7.</w:t>
      </w:r>
      <w:r>
        <w:rPr>
          <w:rFonts w:hint="eastAsia" w:ascii="Times New Roman" w:eastAsia="方正仿宋_GBK"/>
        </w:rPr>
        <w:t xml:space="preserve"> </w:t>
      </w:r>
      <w:r>
        <w:rPr>
          <w:rFonts w:ascii="Times New Roman" w:eastAsia="方正仿宋_GBK"/>
        </w:rPr>
        <w:t>《任务来源》，按项目任务的来源填写相应的类别：</w:t>
      </w:r>
    </w:p>
    <w:p w14:paraId="5F196D3E">
      <w:pPr>
        <w:pStyle w:val="2"/>
        <w:spacing w:line="560" w:lineRule="exact"/>
        <w:rPr>
          <w:rFonts w:ascii="Times New Roman" w:eastAsia="方正仿宋_GBK"/>
        </w:rPr>
      </w:pPr>
      <w:r>
        <w:rPr>
          <w:rFonts w:ascii="Times New Roman" w:eastAsia="方正仿宋_GBK"/>
        </w:rPr>
        <w:t>A.</w:t>
      </w:r>
      <w:r>
        <w:rPr>
          <w:rFonts w:hint="eastAsia" w:ascii="Times New Roman" w:eastAsia="方正仿宋_GBK"/>
        </w:rPr>
        <w:t xml:space="preserve"> </w:t>
      </w:r>
      <w:r>
        <w:rPr>
          <w:rFonts w:ascii="Times New Roman" w:eastAsia="方正仿宋_GBK"/>
        </w:rPr>
        <w:t>国家计划：指正式列入国家计划项目，A1、国家科技攻关计划，A2、863计划，A3、973计划，A4、其他计划；</w:t>
      </w:r>
    </w:p>
    <w:p w14:paraId="0D6E3D60">
      <w:pPr>
        <w:pStyle w:val="2"/>
        <w:spacing w:line="560" w:lineRule="exact"/>
        <w:rPr>
          <w:rFonts w:ascii="Times New Roman" w:eastAsia="方正仿宋_GBK"/>
        </w:rPr>
      </w:pPr>
      <w:r>
        <w:rPr>
          <w:rFonts w:ascii="Times New Roman" w:eastAsia="方正仿宋_GBK"/>
        </w:rPr>
        <w:t>B.</w:t>
      </w:r>
      <w:r>
        <w:rPr>
          <w:rFonts w:hint="eastAsia" w:ascii="Times New Roman" w:eastAsia="方正仿宋_GBK"/>
        </w:rPr>
        <w:t xml:space="preserve"> </w:t>
      </w:r>
      <w:r>
        <w:rPr>
          <w:rFonts w:ascii="Times New Roman" w:eastAsia="方正仿宋_GBK"/>
        </w:rPr>
        <w:t>部委计划：指国家计划以外，国务院各部委下达的任务；</w:t>
      </w:r>
    </w:p>
    <w:p w14:paraId="70B8C693">
      <w:pPr>
        <w:pStyle w:val="2"/>
        <w:spacing w:line="560" w:lineRule="exact"/>
        <w:rPr>
          <w:rFonts w:ascii="Times New Roman" w:eastAsia="方正仿宋_GBK"/>
        </w:rPr>
      </w:pPr>
      <w:r>
        <w:rPr>
          <w:rFonts w:ascii="Times New Roman" w:eastAsia="方正仿宋_GBK"/>
        </w:rPr>
        <w:t>C.</w:t>
      </w:r>
      <w:r>
        <w:rPr>
          <w:rFonts w:hint="eastAsia" w:ascii="Times New Roman" w:eastAsia="方正仿宋_GBK"/>
        </w:rPr>
        <w:t xml:space="preserve"> </w:t>
      </w:r>
      <w:r>
        <w:rPr>
          <w:rFonts w:ascii="Times New Roman" w:eastAsia="方正仿宋_GBK"/>
        </w:rPr>
        <w:t xml:space="preserve">省、市、自治区计划：指国家计划以外，由省、市、自治区或通过有关厅局下达的任务； </w:t>
      </w:r>
    </w:p>
    <w:p w14:paraId="79CE0AEB">
      <w:pPr>
        <w:pStyle w:val="2"/>
        <w:spacing w:line="560" w:lineRule="exact"/>
        <w:rPr>
          <w:rFonts w:ascii="Times New Roman" w:eastAsia="方正仿宋_GBK"/>
        </w:rPr>
      </w:pPr>
      <w:r>
        <w:rPr>
          <w:rFonts w:ascii="Times New Roman" w:eastAsia="方正仿宋_GBK"/>
        </w:rPr>
        <w:t>D.</w:t>
      </w:r>
      <w:r>
        <w:rPr>
          <w:rFonts w:hint="eastAsia" w:ascii="Times New Roman" w:eastAsia="方正仿宋_GBK"/>
        </w:rPr>
        <w:t xml:space="preserve"> </w:t>
      </w:r>
      <w:r>
        <w:rPr>
          <w:rFonts w:ascii="Times New Roman" w:eastAsia="方正仿宋_GBK"/>
        </w:rPr>
        <w:t>基金资助：指以基金形式资助的项目，D1、国家自然科学基金，D2、其他基金；</w:t>
      </w:r>
    </w:p>
    <w:p w14:paraId="4EC4DF63">
      <w:pPr>
        <w:pStyle w:val="2"/>
        <w:spacing w:line="560" w:lineRule="exact"/>
        <w:rPr>
          <w:rFonts w:ascii="Times New Roman" w:eastAsia="方正仿宋_GBK"/>
        </w:rPr>
      </w:pPr>
      <w:r>
        <w:rPr>
          <w:rFonts w:ascii="Times New Roman" w:eastAsia="方正仿宋_GBK"/>
        </w:rPr>
        <w:t>E.</w:t>
      </w:r>
      <w:r>
        <w:rPr>
          <w:rFonts w:hint="eastAsia" w:ascii="Times New Roman" w:eastAsia="方正仿宋_GBK"/>
        </w:rPr>
        <w:t xml:space="preserve"> </w:t>
      </w:r>
      <w:r>
        <w:rPr>
          <w:rFonts w:ascii="Times New Roman" w:eastAsia="方正仿宋_GBK"/>
        </w:rPr>
        <w:t>企业：指由企业自行出资进行的研究开发项目；</w:t>
      </w:r>
    </w:p>
    <w:p w14:paraId="29005ABC">
      <w:pPr>
        <w:pStyle w:val="2"/>
        <w:spacing w:line="560" w:lineRule="exact"/>
        <w:rPr>
          <w:rFonts w:ascii="Times New Roman" w:eastAsia="方正仿宋_GBK"/>
        </w:rPr>
      </w:pPr>
      <w:r>
        <w:rPr>
          <w:rFonts w:ascii="Times New Roman" w:eastAsia="方正仿宋_GBK"/>
        </w:rPr>
        <w:t>F.</w:t>
      </w:r>
      <w:r>
        <w:rPr>
          <w:rFonts w:hint="eastAsia" w:ascii="Times New Roman" w:eastAsia="方正仿宋_GBK"/>
        </w:rPr>
        <w:t xml:space="preserve"> </w:t>
      </w:r>
      <w:r>
        <w:rPr>
          <w:rFonts w:ascii="Times New Roman" w:eastAsia="方正仿宋_GBK"/>
        </w:rPr>
        <w:t>国际合作：指由外国单位或个人委托或共同研究、开发的项目；</w:t>
      </w:r>
    </w:p>
    <w:p w14:paraId="2A2F0B9E">
      <w:pPr>
        <w:pStyle w:val="2"/>
        <w:spacing w:line="560" w:lineRule="exact"/>
        <w:rPr>
          <w:rFonts w:ascii="Times New Roman" w:eastAsia="方正仿宋_GBK"/>
        </w:rPr>
      </w:pPr>
      <w:r>
        <w:rPr>
          <w:rFonts w:ascii="Times New Roman" w:eastAsia="方正仿宋_GBK"/>
        </w:rPr>
        <w:t>G.</w:t>
      </w:r>
      <w:r>
        <w:rPr>
          <w:rFonts w:hint="eastAsia" w:ascii="Times New Roman" w:eastAsia="方正仿宋_GBK"/>
        </w:rPr>
        <w:t xml:space="preserve"> </w:t>
      </w:r>
      <w:r>
        <w:rPr>
          <w:rFonts w:ascii="Times New Roman" w:eastAsia="方正仿宋_GBK"/>
        </w:rPr>
        <w:t>自选：指本基层单位提出或批准的，占用本职工作时间研究开发的项目；</w:t>
      </w:r>
    </w:p>
    <w:p w14:paraId="74BB6B63">
      <w:pPr>
        <w:pStyle w:val="2"/>
        <w:spacing w:line="560" w:lineRule="exact"/>
        <w:rPr>
          <w:rFonts w:ascii="Times New Roman" w:eastAsia="方正仿宋_GBK"/>
        </w:rPr>
      </w:pPr>
      <w:r>
        <w:rPr>
          <w:rFonts w:ascii="Times New Roman" w:eastAsia="方正仿宋_GBK"/>
        </w:rPr>
        <w:t>H.</w:t>
      </w:r>
      <w:r>
        <w:rPr>
          <w:rFonts w:hint="eastAsia" w:ascii="Times New Roman" w:eastAsia="方正仿宋_GBK"/>
        </w:rPr>
        <w:t xml:space="preserve"> </w:t>
      </w:r>
      <w:r>
        <w:rPr>
          <w:rFonts w:ascii="Times New Roman" w:eastAsia="方正仿宋_GBK"/>
        </w:rPr>
        <w:t>其他：指不能归属于上述各类的研究开发项目，如：其他单位委托、非职务项目；</w:t>
      </w:r>
    </w:p>
    <w:p w14:paraId="4811D742">
      <w:pPr>
        <w:pStyle w:val="2"/>
        <w:spacing w:line="560" w:lineRule="exact"/>
        <w:rPr>
          <w:rFonts w:ascii="Times New Roman" w:eastAsia="方正仿宋_GBK"/>
          <w:color w:val="000000"/>
        </w:rPr>
      </w:pPr>
      <w:r>
        <w:rPr>
          <w:rFonts w:ascii="Times New Roman" w:eastAsia="方正仿宋_GBK"/>
          <w:bCs/>
          <w:color w:val="000000"/>
        </w:rPr>
        <w:t>8</w:t>
      </w:r>
      <w:r>
        <w:rPr>
          <w:rFonts w:hint="eastAsia" w:ascii="Times New Roman" w:eastAsia="方正仿宋_GBK"/>
          <w:bCs/>
          <w:color w:val="000000"/>
        </w:rPr>
        <w:t xml:space="preserve">. </w:t>
      </w:r>
      <w:r>
        <w:rPr>
          <w:rFonts w:ascii="Times New Roman" w:eastAsia="方正仿宋_GBK"/>
          <w:bCs/>
          <w:color w:val="000000"/>
        </w:rPr>
        <w:t>具体计划、基金的名称和编号：</w:t>
      </w:r>
      <w:r>
        <w:rPr>
          <w:rFonts w:ascii="Times New Roman" w:eastAsia="方正仿宋_GBK"/>
          <w:color w:val="000000"/>
        </w:rPr>
        <w:t>不超过300字。应已结题，根据与本项目的紧密程度顺序填写，不超过5项。</w:t>
      </w:r>
    </w:p>
    <w:p w14:paraId="70E5ADB6">
      <w:pPr>
        <w:pStyle w:val="2"/>
        <w:spacing w:line="560" w:lineRule="exact"/>
        <w:rPr>
          <w:rFonts w:ascii="Times New Roman" w:eastAsia="方正仿宋_GBK"/>
          <w:color w:val="000000"/>
        </w:rPr>
      </w:pPr>
      <w:r>
        <w:rPr>
          <w:rFonts w:ascii="Times New Roman" w:eastAsia="方正仿宋_GBK"/>
          <w:bCs/>
          <w:color w:val="000000"/>
        </w:rPr>
        <w:t>9</w:t>
      </w:r>
      <w:r>
        <w:rPr>
          <w:rFonts w:hint="eastAsia" w:ascii="Times New Roman" w:eastAsia="方正仿宋_GBK"/>
          <w:bCs/>
          <w:color w:val="000000"/>
        </w:rPr>
        <w:t xml:space="preserve">. </w:t>
      </w:r>
      <w:r>
        <w:rPr>
          <w:rFonts w:ascii="Times New Roman" w:eastAsia="方正仿宋_GBK"/>
          <w:bCs/>
          <w:color w:val="000000"/>
        </w:rPr>
        <w:t>已呈交的科技报告编号：填写在国家科技计划项目申报中心(http://program.most.gov.cn)呈交的科技报告编号，未呈交的可不填。</w:t>
      </w:r>
    </w:p>
    <w:p w14:paraId="4B3F3B33">
      <w:pPr>
        <w:pStyle w:val="2"/>
        <w:spacing w:line="560" w:lineRule="exact"/>
        <w:rPr>
          <w:rFonts w:ascii="Times New Roman" w:eastAsia="方正仿宋_GBK"/>
          <w:color w:val="000000"/>
        </w:rPr>
      </w:pPr>
      <w:r>
        <w:rPr>
          <w:rFonts w:ascii="Times New Roman" w:eastAsia="方正仿宋_GBK"/>
          <w:bCs/>
          <w:color w:val="000000"/>
        </w:rPr>
        <w:t>10</w:t>
      </w:r>
      <w:r>
        <w:rPr>
          <w:rFonts w:hint="eastAsia" w:ascii="Times New Roman" w:eastAsia="方正仿宋_GBK"/>
          <w:bCs/>
          <w:color w:val="000000"/>
        </w:rPr>
        <w:t xml:space="preserve">. </w:t>
      </w:r>
      <w:r>
        <w:rPr>
          <w:rFonts w:ascii="Times New Roman" w:eastAsia="方正仿宋_GBK"/>
          <w:bCs/>
          <w:color w:val="000000"/>
        </w:rPr>
        <w:t>授权发明专利（项）：</w:t>
      </w:r>
      <w:r>
        <w:rPr>
          <w:rFonts w:ascii="Times New Roman" w:eastAsia="方正仿宋_GBK"/>
          <w:color w:val="000000"/>
        </w:rPr>
        <w:t>填写直接支持本项目内容成立的已授权发明专利数目。列入计数的发明专利应为本项目独有，且未在已获科学技术奖励项目或本年度其他提名项目中使用。</w:t>
      </w:r>
    </w:p>
    <w:p w14:paraId="556D852B">
      <w:pPr>
        <w:pStyle w:val="2"/>
        <w:spacing w:line="560" w:lineRule="exact"/>
        <w:rPr>
          <w:rFonts w:ascii="Times New Roman" w:eastAsia="方正仿宋_GBK"/>
          <w:color w:val="000000"/>
        </w:rPr>
      </w:pPr>
      <w:r>
        <w:rPr>
          <w:rFonts w:ascii="Times New Roman" w:eastAsia="方正仿宋_GBK"/>
          <w:bCs/>
          <w:color w:val="000000"/>
        </w:rPr>
        <w:t>11</w:t>
      </w:r>
      <w:r>
        <w:rPr>
          <w:rFonts w:hint="eastAsia" w:ascii="Times New Roman" w:eastAsia="方正仿宋_GBK"/>
          <w:bCs/>
          <w:color w:val="000000"/>
        </w:rPr>
        <w:t xml:space="preserve">. </w:t>
      </w:r>
      <w:r>
        <w:rPr>
          <w:rFonts w:ascii="Times New Roman" w:eastAsia="方正仿宋_GBK"/>
          <w:bCs/>
          <w:color w:val="000000"/>
        </w:rPr>
        <w:t>授权的其他知识产权（项）：</w:t>
      </w:r>
      <w:r>
        <w:rPr>
          <w:rFonts w:ascii="Times New Roman" w:eastAsia="方正仿宋_GBK"/>
          <w:color w:val="000000"/>
        </w:rPr>
        <w:t>填写直接支持本项目内容成立的除发明专利外的其他授权知识产权数目，如计算机软件著作权、集成电路布图设计权、植物新品种权等。列入计数的知识产权应为本项目独有，且未在已获国家科学技术奖励项目或本年度其他提名项目中使用。</w:t>
      </w:r>
    </w:p>
    <w:p w14:paraId="38FBF40F">
      <w:pPr>
        <w:pStyle w:val="2"/>
        <w:spacing w:line="560" w:lineRule="exact"/>
        <w:rPr>
          <w:rFonts w:ascii="Times New Roman" w:eastAsia="方正仿宋_GBK"/>
        </w:rPr>
      </w:pPr>
      <w:r>
        <w:rPr>
          <w:rFonts w:ascii="Times New Roman" w:eastAsia="方正仿宋_GBK"/>
        </w:rPr>
        <w:t>12</w:t>
      </w:r>
      <w:bookmarkStart w:id="2" w:name="_Hlk33568163"/>
      <w:r>
        <w:rPr>
          <w:rFonts w:hint="eastAsia" w:ascii="Times New Roman" w:eastAsia="方正仿宋_GBK"/>
        </w:rPr>
        <w:t xml:space="preserve">. </w:t>
      </w:r>
      <w:r>
        <w:rPr>
          <w:rFonts w:ascii="Times New Roman" w:eastAsia="方正仿宋_GBK"/>
        </w:rPr>
        <w:t>《项目起止时间》</w:t>
      </w:r>
      <w:bookmarkEnd w:id="2"/>
      <w:r>
        <w:rPr>
          <w:rFonts w:ascii="Times New Roman" w:eastAsia="方正仿宋_GBK"/>
        </w:rPr>
        <w:t>填写立项、任务下达、合同签署等标志项目开始研究</w:t>
      </w:r>
      <w:r>
        <w:rPr>
          <w:rFonts w:hint="eastAsia" w:ascii="Times New Roman" w:eastAsia="方正仿宋_GBK"/>
        </w:rPr>
        <w:t>或</w:t>
      </w:r>
      <w:r>
        <w:rPr>
          <w:rFonts w:ascii="Times New Roman" w:eastAsia="方正仿宋_GBK"/>
        </w:rPr>
        <w:t>研发的时间；</w:t>
      </w:r>
      <w:r>
        <w:rPr>
          <w:rFonts w:ascii="Times New Roman" w:eastAsia="方正仿宋_GBK"/>
          <w:highlight w:val="none"/>
        </w:rPr>
        <w:t>完成时间填写</w:t>
      </w:r>
      <w:r>
        <w:rPr>
          <w:rFonts w:hint="eastAsia" w:ascii="Times New Roman" w:eastAsia="方正仿宋_GBK"/>
          <w:highlight w:val="none"/>
        </w:rPr>
        <w:t>代表性成果中</w:t>
      </w:r>
      <w:r>
        <w:rPr>
          <w:rFonts w:ascii="Times New Roman" w:eastAsia="方正仿宋_GBK"/>
          <w:highlight w:val="none"/>
        </w:rPr>
        <w:t>最近1篇</w:t>
      </w:r>
      <w:r>
        <w:rPr>
          <w:rFonts w:hint="eastAsia" w:ascii="Times New Roman" w:eastAsia="方正仿宋_GBK"/>
          <w:highlight w:val="none"/>
        </w:rPr>
        <w:t>论文（专著）</w:t>
      </w:r>
      <w:r>
        <w:rPr>
          <w:rFonts w:ascii="Times New Roman" w:eastAsia="方正仿宋_GBK"/>
          <w:highlight w:val="none"/>
        </w:rPr>
        <w:t>发表的时间</w:t>
      </w:r>
      <w:r>
        <w:rPr>
          <w:rFonts w:hint="eastAsia" w:ascii="Times New Roman" w:eastAsia="方正仿宋_GBK"/>
          <w:highlight w:val="none"/>
        </w:rPr>
        <w:t>或</w:t>
      </w:r>
      <w:r>
        <w:rPr>
          <w:rFonts w:ascii="Times New Roman" w:eastAsia="方正仿宋_GBK"/>
          <w:highlight w:val="none"/>
        </w:rPr>
        <w:t>项目整体技术首次应用的时间。</w:t>
      </w:r>
      <w:r>
        <w:rPr>
          <w:rFonts w:ascii="Times New Roman" w:eastAsia="方正仿宋_GBK"/>
        </w:rPr>
        <w:t>无法精确到“日”的，统一填写“1日”。</w:t>
      </w:r>
    </w:p>
    <w:p w14:paraId="48A2E21D">
      <w:pPr>
        <w:pStyle w:val="2"/>
        <w:spacing w:line="560" w:lineRule="exact"/>
        <w:rPr>
          <w:rFonts w:ascii="Times New Roman" w:eastAsia="黑体"/>
          <w:bCs/>
        </w:rPr>
      </w:pPr>
      <w:r>
        <w:rPr>
          <w:rFonts w:ascii="Times New Roman" w:eastAsia="黑体"/>
          <w:bCs/>
        </w:rPr>
        <w:t>二、推荐意见</w:t>
      </w:r>
    </w:p>
    <w:p w14:paraId="23C72A57">
      <w:pPr>
        <w:pStyle w:val="2"/>
        <w:spacing w:line="560" w:lineRule="exact"/>
        <w:rPr>
          <w:rFonts w:ascii="Times New Roman" w:eastAsia="方正仿宋_GBK"/>
          <w:bCs/>
          <w:color w:val="FF0000"/>
        </w:rPr>
      </w:pPr>
      <w:r>
        <w:rPr>
          <w:rFonts w:ascii="Times New Roman" w:eastAsia="方正仿宋_GBK"/>
          <w:bCs/>
          <w:color w:val="000000"/>
        </w:rPr>
        <w:t>不超过60</w:t>
      </w:r>
      <w:r>
        <w:rPr>
          <w:rFonts w:ascii="Times New Roman" w:eastAsia="方正仿宋_GBK"/>
          <w:color w:val="000000"/>
        </w:rPr>
        <w:t>0字。推荐者应</w:t>
      </w:r>
      <w:r>
        <w:rPr>
          <w:rFonts w:ascii="Times New Roman" w:eastAsia="方正仿宋_GBK"/>
          <w:color w:val="000000"/>
          <w:spacing w:val="2"/>
        </w:rPr>
        <w:t>认真审阅推荐书全文，</w:t>
      </w:r>
      <w:r>
        <w:rPr>
          <w:rFonts w:ascii="Times New Roman" w:eastAsia="方正仿宋_GBK"/>
          <w:spacing w:val="2"/>
        </w:rPr>
        <w:t>对振动工程</w:t>
      </w:r>
      <w:r>
        <w:rPr>
          <w:rFonts w:ascii="Times New Roman" w:eastAsia="方正仿宋_GBK"/>
        </w:rPr>
        <w:t>科学发现点的原创性、科学价值、国内外振动工程界公认度以及推动振动工程学科发展的作用进行概述</w:t>
      </w:r>
      <w:bookmarkStart w:id="3" w:name="_Hlk33569473"/>
      <w:r>
        <w:rPr>
          <w:rFonts w:ascii="Times New Roman" w:eastAsia="方正仿宋_GBK"/>
          <w:b/>
          <w:bCs/>
          <w:spacing w:val="2"/>
        </w:rPr>
        <w:t>，</w:t>
      </w:r>
      <w:r>
        <w:rPr>
          <w:rFonts w:ascii="Times New Roman" w:eastAsia="方正仿宋_GBK"/>
          <w:color w:val="000000"/>
          <w:spacing w:val="2"/>
        </w:rPr>
        <w:t>或对科技创新点的创新性、先进性、应用效果和对行业科技进步的作用进行概述，</w:t>
      </w:r>
      <w:r>
        <w:rPr>
          <w:rFonts w:ascii="Times New Roman" w:eastAsia="方正仿宋_GBK"/>
          <w:bCs/>
        </w:rPr>
        <w:t>并对照细则</w:t>
      </w:r>
      <w:r>
        <w:rPr>
          <w:rFonts w:ascii="Times New Roman" w:eastAsia="方正仿宋_GBK"/>
        </w:rPr>
        <w:t>中的授奖条件</w:t>
      </w:r>
      <w:r>
        <w:rPr>
          <w:rFonts w:ascii="Times New Roman" w:eastAsia="方正仿宋_GBK"/>
          <w:bCs/>
        </w:rPr>
        <w:t>，填写推荐意见和推荐等级。</w:t>
      </w:r>
      <w:bookmarkEnd w:id="3"/>
    </w:p>
    <w:p w14:paraId="5013B4F5">
      <w:pPr>
        <w:pStyle w:val="2"/>
        <w:spacing w:line="560" w:lineRule="exact"/>
        <w:rPr>
          <w:rFonts w:hint="eastAsia" w:ascii="Times New Roman" w:eastAsia="黑体"/>
          <w:bCs/>
        </w:rPr>
      </w:pPr>
      <w:r>
        <w:rPr>
          <w:rFonts w:hint="eastAsia" w:ascii="Times New Roman" w:eastAsia="黑体"/>
          <w:bCs/>
        </w:rPr>
        <w:t>三、项目简介</w:t>
      </w:r>
    </w:p>
    <w:p w14:paraId="0CEFC0D7">
      <w:pPr>
        <w:pStyle w:val="2"/>
        <w:spacing w:line="560" w:lineRule="exact"/>
        <w:rPr>
          <w:rFonts w:ascii="Times New Roman" w:eastAsia="方正仿宋_GBK"/>
          <w:bCs/>
          <w:color w:val="000000"/>
        </w:rPr>
      </w:pPr>
      <w:r>
        <w:rPr>
          <w:rFonts w:hint="eastAsia" w:ascii="Times New Roman" w:eastAsia="方正仿宋_GBK"/>
          <w:bCs/>
          <w:color w:val="000000"/>
        </w:rPr>
        <w:t>不超过1页。应包含项目主要研究内容、科学发现点、科学价值、同行引用及评价、主要技术内容、授权专利情况、技术经济指标、应用推广及效益情况等。</w:t>
      </w:r>
    </w:p>
    <w:p w14:paraId="2C27B316">
      <w:pPr>
        <w:pStyle w:val="2"/>
        <w:spacing w:line="560" w:lineRule="exact"/>
        <w:rPr>
          <w:rFonts w:hint="eastAsia" w:ascii="Times New Roman" w:eastAsia="黑体"/>
          <w:bCs/>
        </w:rPr>
      </w:pPr>
      <w:r>
        <w:rPr>
          <w:rFonts w:hint="eastAsia" w:ascii="Times New Roman" w:eastAsia="黑体"/>
          <w:bCs/>
        </w:rPr>
        <w:t>四、主要科技创新</w:t>
      </w:r>
    </w:p>
    <w:p w14:paraId="3405EE20">
      <w:pPr>
        <w:pStyle w:val="2"/>
        <w:spacing w:line="560" w:lineRule="exact"/>
        <w:ind w:firstLine="482"/>
        <w:rPr>
          <w:rFonts w:ascii="Times New Roman" w:eastAsia="方正仿宋_GBK"/>
          <w:b/>
          <w:color w:val="000000"/>
        </w:rPr>
      </w:pPr>
      <w:r>
        <w:rPr>
          <w:rFonts w:hint="eastAsia" w:ascii="宋体" w:hAnsi="宋体"/>
          <w:b/>
        </w:rPr>
        <w:t>1</w:t>
      </w:r>
      <w:r>
        <w:rPr>
          <w:rFonts w:hint="eastAsia" w:ascii="Times New Roman" w:eastAsia="方正仿宋_GBK"/>
          <w:b/>
          <w:color w:val="000000"/>
        </w:rPr>
        <w:t>. 主要科技创新</w:t>
      </w:r>
    </w:p>
    <w:p w14:paraId="1155CBEE">
      <w:pPr>
        <w:pStyle w:val="2"/>
        <w:spacing w:line="560" w:lineRule="exact"/>
        <w:rPr>
          <w:rFonts w:ascii="Times New Roman" w:eastAsia="方正仿宋_GBK"/>
          <w:bCs/>
          <w:color w:val="000000"/>
        </w:rPr>
      </w:pPr>
      <w:r>
        <w:rPr>
          <w:rFonts w:hint="eastAsia" w:ascii="Times New Roman" w:eastAsia="方正仿宋_GBK"/>
          <w:bCs/>
          <w:color w:val="000000"/>
        </w:rPr>
        <w:t>此部分是被提名项目的核心内容，也是评价项目、遴选专家、处理异议的主要依据。主要科技创新应以支持其成立的附件材料为依据（如：专利、论文等），简明、准确、完整地阐述项目的立项背景、具有创造性的关键技术，客观、详实的对比国内外同类技术的主要参数、效益及竞争力等。创新点按重要程度排序，</w:t>
      </w:r>
      <w:r>
        <w:rPr>
          <w:rFonts w:ascii="Times New Roman" w:eastAsia="方正仿宋_GBK"/>
          <w:bCs/>
          <w:color w:val="000000"/>
        </w:rPr>
        <w:t>每个创新点应标明其所属的学科分类名称、支持该项创新的专利授权号、论文等相关附件材料。凡涉及实质研究内容的说明、论证及实验结果等，均应有相关的支撑材料。</w:t>
      </w:r>
    </w:p>
    <w:p w14:paraId="70C9CDF1">
      <w:pPr>
        <w:pStyle w:val="2"/>
        <w:numPr>
          <w:ilvl w:val="0"/>
          <w:numId w:val="3"/>
        </w:numPr>
        <w:spacing w:line="560" w:lineRule="exact"/>
        <w:ind w:firstLine="482"/>
        <w:rPr>
          <w:rFonts w:ascii="Times New Roman" w:eastAsia="方正仿宋_GBK"/>
          <w:b/>
        </w:rPr>
      </w:pPr>
      <w:r>
        <w:rPr>
          <w:rFonts w:ascii="Times New Roman" w:eastAsia="方正仿宋_GBK"/>
          <w:b/>
        </w:rPr>
        <w:t>科技局限性</w:t>
      </w:r>
    </w:p>
    <w:p w14:paraId="57E535C6">
      <w:pPr>
        <w:pStyle w:val="2"/>
        <w:spacing w:line="560" w:lineRule="exact"/>
        <w:rPr>
          <w:rFonts w:ascii="Times New Roman" w:eastAsia="方正仿宋_GBK"/>
          <w:bCs/>
          <w:color w:val="000000"/>
        </w:rPr>
      </w:pPr>
      <w:r>
        <w:rPr>
          <w:rFonts w:ascii="Times New Roman" w:eastAsia="方正仿宋_GBK"/>
          <w:bCs/>
          <w:color w:val="000000"/>
        </w:rPr>
        <w:t>限1页。应简明、准确地阐述本项目在现阶段存在的局限性及今后的主要研究方向。</w:t>
      </w:r>
    </w:p>
    <w:p w14:paraId="5052FF59">
      <w:pPr>
        <w:pStyle w:val="2"/>
        <w:spacing w:line="560" w:lineRule="exact"/>
        <w:rPr>
          <w:rFonts w:hint="eastAsia" w:ascii="Times New Roman" w:eastAsia="黑体"/>
          <w:bCs/>
        </w:rPr>
      </w:pPr>
      <w:r>
        <w:rPr>
          <w:rFonts w:hint="eastAsia" w:ascii="Times New Roman" w:eastAsia="黑体"/>
          <w:bCs/>
        </w:rPr>
        <w:t>五、客观评价</w:t>
      </w:r>
    </w:p>
    <w:p w14:paraId="008B8A52">
      <w:pPr>
        <w:pStyle w:val="2"/>
        <w:spacing w:line="560" w:lineRule="exact"/>
        <w:rPr>
          <w:rFonts w:ascii="Times New Roman" w:eastAsia="方正仿宋_GBK"/>
          <w:bCs/>
          <w:color w:val="000000"/>
        </w:rPr>
      </w:pPr>
      <w:r>
        <w:rPr>
          <w:rFonts w:hint="eastAsia" w:ascii="Times New Roman" w:eastAsia="方正仿宋_GBK"/>
          <w:bCs/>
          <w:color w:val="000000"/>
        </w:rPr>
        <w:t>限2页。应围绕项目的原创性、创新性、学术价值、应用价值、经济社会效益或科学意义进行综合性客观评价。评价内容应基于可验证的公开依据，主要包括但不限于：国内外同行在重要学术刊物（专著）和重要国际学术会议论文集等公开发表的学术性评价意见、国内外重要科技奖励、国家相关部门正式做出的技术检测报告、验收意见、鉴定结论等，可在附件中提供证明材料。非公开资料（如私人信函等）不能作为评价依据。</w:t>
      </w:r>
    </w:p>
    <w:p w14:paraId="62F55C14">
      <w:pPr>
        <w:pStyle w:val="2"/>
        <w:spacing w:line="560" w:lineRule="exact"/>
        <w:rPr>
          <w:rFonts w:ascii="黑体" w:hAnsi="黑体" w:eastAsia="黑体"/>
          <w:bCs/>
          <w:color w:val="000000"/>
        </w:rPr>
      </w:pPr>
      <w:r>
        <w:rPr>
          <w:rFonts w:hint="eastAsia" w:ascii="黑体" w:hAnsi="黑体" w:eastAsia="黑体"/>
          <w:bCs/>
          <w:color w:val="000000"/>
        </w:rPr>
        <w:t>六、应用情况和效益</w:t>
      </w:r>
    </w:p>
    <w:p w14:paraId="322444D9">
      <w:pPr>
        <w:pStyle w:val="2"/>
        <w:spacing w:line="440" w:lineRule="exact"/>
        <w:ind w:firstLine="482"/>
        <w:rPr>
          <w:rFonts w:ascii="仿宋" w:hAnsi="仿宋" w:eastAsia="仿宋"/>
          <w:b/>
          <w:bCs/>
          <w:color w:val="000000"/>
        </w:rPr>
      </w:pPr>
      <w:r>
        <w:rPr>
          <w:rFonts w:hint="eastAsia" w:ascii="仿宋" w:hAnsi="仿宋" w:eastAsia="仿宋"/>
          <w:b/>
          <w:bCs/>
          <w:color w:val="000000"/>
        </w:rPr>
        <w:t>1</w:t>
      </w:r>
      <w:r>
        <w:rPr>
          <w:rFonts w:ascii="仿宋" w:hAnsi="仿宋" w:eastAsia="仿宋"/>
          <w:b/>
          <w:bCs/>
          <w:color w:val="000000"/>
        </w:rPr>
        <w:t>．</w:t>
      </w:r>
      <w:r>
        <w:rPr>
          <w:rFonts w:hint="eastAsia" w:ascii="仿宋" w:hAnsi="仿宋" w:eastAsia="仿宋"/>
          <w:b/>
          <w:bCs/>
          <w:color w:val="000000"/>
        </w:rPr>
        <w:t>应用情况</w:t>
      </w:r>
    </w:p>
    <w:p w14:paraId="4273606E">
      <w:pPr>
        <w:pStyle w:val="2"/>
        <w:spacing w:line="560" w:lineRule="exact"/>
        <w:rPr>
          <w:rFonts w:ascii="Times New Roman" w:hAnsi="Times New Roman" w:eastAsia="方正仿宋_GBK"/>
          <w:bCs/>
          <w:color w:val="000000"/>
        </w:rPr>
      </w:pPr>
      <w:r>
        <w:rPr>
          <w:rFonts w:hint="eastAsia" w:ascii="Times New Roman" w:hAnsi="Times New Roman" w:eastAsia="方正仿宋_GBK"/>
          <w:bCs/>
          <w:color w:val="000000"/>
        </w:rPr>
        <w:t>不超过</w:t>
      </w:r>
      <w:r>
        <w:rPr>
          <w:rFonts w:ascii="Times New Roman" w:hAnsi="Times New Roman" w:eastAsia="方正仿宋_GBK"/>
          <w:bCs/>
          <w:color w:val="000000"/>
        </w:rPr>
        <w:t>2</w:t>
      </w:r>
      <w:r>
        <w:rPr>
          <w:rFonts w:hint="eastAsia" w:ascii="Times New Roman" w:hAnsi="Times New Roman" w:eastAsia="方正仿宋_GBK"/>
          <w:bCs/>
          <w:color w:val="000000"/>
        </w:rPr>
        <w:t>页。</w:t>
      </w:r>
      <w:r>
        <w:rPr>
          <w:rFonts w:ascii="Times New Roman" w:hAnsi="Times New Roman" w:eastAsia="方正仿宋_GBK"/>
          <w:bCs/>
          <w:color w:val="000000"/>
        </w:rPr>
        <w:t>应</w:t>
      </w:r>
      <w:r>
        <w:rPr>
          <w:rFonts w:hint="eastAsia" w:ascii="Times New Roman" w:hAnsi="Times New Roman" w:eastAsia="方正仿宋_GBK"/>
          <w:bCs/>
          <w:color w:val="000000"/>
        </w:rPr>
        <w:t>就本</w:t>
      </w:r>
      <w:r>
        <w:rPr>
          <w:rFonts w:ascii="Times New Roman" w:hAnsi="Times New Roman" w:eastAsia="方正仿宋_GBK"/>
          <w:bCs/>
          <w:color w:val="000000"/>
        </w:rPr>
        <w:t>项目</w:t>
      </w:r>
      <w:r>
        <w:rPr>
          <w:rFonts w:hint="eastAsia" w:ascii="Times New Roman" w:hAnsi="Times New Roman" w:eastAsia="方正仿宋_GBK"/>
          <w:bCs/>
          <w:color w:val="000000"/>
        </w:rPr>
        <w:t>技术</w:t>
      </w:r>
      <w:r>
        <w:rPr>
          <w:rFonts w:ascii="Times New Roman" w:hAnsi="Times New Roman" w:eastAsia="方正仿宋_GBK"/>
          <w:bCs/>
          <w:color w:val="000000"/>
        </w:rPr>
        <w:t>应用</w:t>
      </w:r>
      <w:r>
        <w:rPr>
          <w:rFonts w:hint="eastAsia" w:ascii="Times New Roman" w:hAnsi="Times New Roman" w:eastAsia="方正仿宋_GBK"/>
          <w:bCs/>
          <w:color w:val="000000"/>
        </w:rPr>
        <w:t>的对象（如应用的单位、产品、工艺</w:t>
      </w:r>
      <w:r>
        <w:rPr>
          <w:rFonts w:ascii="Times New Roman" w:hAnsi="Times New Roman" w:eastAsia="方正仿宋_GBK"/>
          <w:bCs/>
          <w:color w:val="000000"/>
        </w:rPr>
        <w:t>、工程</w:t>
      </w:r>
      <w:r>
        <w:rPr>
          <w:rFonts w:hint="eastAsia" w:ascii="Times New Roman" w:hAnsi="Times New Roman" w:eastAsia="方正仿宋_GBK"/>
          <w:bCs/>
          <w:color w:val="000000"/>
        </w:rPr>
        <w:t>、服务</w:t>
      </w:r>
      <w:r>
        <w:rPr>
          <w:rFonts w:ascii="Times New Roman" w:hAnsi="Times New Roman" w:eastAsia="方正仿宋_GBK"/>
          <w:bCs/>
          <w:color w:val="000000"/>
        </w:rPr>
        <w:t>等</w:t>
      </w:r>
      <w:r>
        <w:rPr>
          <w:rFonts w:hint="eastAsia" w:ascii="Times New Roman" w:hAnsi="Times New Roman" w:eastAsia="方正仿宋_GBK"/>
          <w:bCs/>
          <w:color w:val="000000"/>
        </w:rPr>
        <w:t>）</w:t>
      </w:r>
      <w:r>
        <w:rPr>
          <w:rFonts w:ascii="Times New Roman" w:hAnsi="Times New Roman" w:eastAsia="方正仿宋_GBK"/>
          <w:bCs/>
          <w:color w:val="000000"/>
        </w:rPr>
        <w:t>及</w:t>
      </w:r>
      <w:r>
        <w:rPr>
          <w:rFonts w:hint="eastAsia" w:ascii="Times New Roman" w:hAnsi="Times New Roman" w:eastAsia="方正仿宋_GBK"/>
          <w:bCs/>
          <w:color w:val="000000"/>
        </w:rPr>
        <w:t>规模</w:t>
      </w:r>
      <w:r>
        <w:rPr>
          <w:rFonts w:ascii="Times New Roman" w:hAnsi="Times New Roman" w:eastAsia="方正仿宋_GBK"/>
          <w:bCs/>
          <w:color w:val="000000"/>
        </w:rPr>
        <w:t>情况进行概述，</w:t>
      </w:r>
      <w:r>
        <w:rPr>
          <w:rFonts w:hint="eastAsia" w:ascii="Times New Roman" w:hAnsi="Times New Roman" w:eastAsia="方正仿宋_GBK"/>
          <w:bCs/>
          <w:color w:val="000000"/>
        </w:rPr>
        <w:t>并在附件</w:t>
      </w:r>
      <w:r>
        <w:rPr>
          <w:rFonts w:ascii="Times New Roman" w:hAnsi="Times New Roman" w:eastAsia="方正仿宋_GBK"/>
          <w:bCs/>
          <w:color w:val="000000"/>
        </w:rPr>
        <w:t>中提供主要</w:t>
      </w:r>
      <w:r>
        <w:rPr>
          <w:rFonts w:hint="eastAsia" w:ascii="Times New Roman" w:hAnsi="Times New Roman" w:eastAsia="方正仿宋_GBK"/>
          <w:bCs/>
          <w:color w:val="000000"/>
        </w:rPr>
        <w:t>客观</w:t>
      </w:r>
      <w:r>
        <w:rPr>
          <w:rFonts w:ascii="Times New Roman" w:hAnsi="Times New Roman" w:eastAsia="方正仿宋_GBK"/>
          <w:bCs/>
          <w:color w:val="000000"/>
        </w:rPr>
        <w:t>佐证材料的关键页</w:t>
      </w:r>
      <w:r>
        <w:rPr>
          <w:rFonts w:hint="eastAsia" w:ascii="Times New Roman" w:hAnsi="Times New Roman" w:eastAsia="方正仿宋_GBK"/>
          <w:bCs/>
          <w:color w:val="000000"/>
        </w:rPr>
        <w:t>或材料目录。</w:t>
      </w:r>
    </w:p>
    <w:p w14:paraId="01982BF9">
      <w:pPr>
        <w:pStyle w:val="2"/>
        <w:spacing w:line="560" w:lineRule="exact"/>
        <w:rPr>
          <w:rFonts w:ascii="Times New Roman" w:hAnsi="Times New Roman" w:eastAsia="方正仿宋_GBK"/>
          <w:bCs/>
          <w:color w:val="000000"/>
        </w:rPr>
      </w:pPr>
      <w:r>
        <w:rPr>
          <w:rFonts w:hint="eastAsia" w:ascii="Times New Roman" w:hAnsi="Times New Roman" w:eastAsia="方正仿宋_GBK"/>
          <w:bCs/>
          <w:color w:val="000000"/>
        </w:rPr>
        <w:t>主要应用单位（包含是应用单位的完成单位）情况按下表格式说明，</w:t>
      </w:r>
      <w:r>
        <w:rPr>
          <w:rFonts w:ascii="Times New Roman" w:hAnsi="Times New Roman" w:eastAsia="方正仿宋_GBK"/>
          <w:bCs/>
          <w:color w:val="000000"/>
        </w:rPr>
        <w:t>不超过15个。</w:t>
      </w:r>
    </w:p>
    <w:p w14:paraId="3F2C2E40">
      <w:pPr>
        <w:pStyle w:val="2"/>
        <w:spacing w:before="312" w:beforeLines="100"/>
        <w:ind w:firstLine="0" w:firstLineChars="0"/>
        <w:jc w:val="center"/>
        <w:rPr>
          <w:rFonts w:ascii="Times New Roman" w:hAnsi="Times New Roman" w:eastAsia="方正仿宋_GBK"/>
          <w:bCs/>
          <w:color w:val="000000"/>
        </w:rPr>
      </w:pPr>
      <w:r>
        <w:rPr>
          <w:rFonts w:ascii="Times New Roman" w:hAnsi="Times New Roman" w:eastAsia="方正仿宋_GBK"/>
          <w:bCs/>
          <w:color w:val="000000"/>
        </w:rPr>
        <w:t>主要应用单位情况</w:t>
      </w:r>
      <w:r>
        <w:rPr>
          <w:rFonts w:hint="eastAsia" w:ascii="Times New Roman" w:hAnsi="Times New Roman" w:eastAsia="方正仿宋_GBK"/>
          <w:bCs/>
          <w:color w:val="000000"/>
        </w:rPr>
        <w:t>表</w:t>
      </w:r>
    </w:p>
    <w:tbl>
      <w:tblPr>
        <w:tblStyle w:val="4"/>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14:paraId="5707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1" w:type="dxa"/>
            <w:noWrap w:val="0"/>
            <w:vAlign w:val="center"/>
          </w:tcPr>
          <w:p w14:paraId="395C841D">
            <w:pPr>
              <w:pStyle w:val="2"/>
              <w:spacing w:line="240" w:lineRule="auto"/>
              <w:ind w:firstLine="0" w:firstLineChars="0"/>
              <w:jc w:val="center"/>
              <w:rPr>
                <w:rFonts w:ascii="Times New Roman" w:hAnsi="Times New Roman" w:eastAsia="方正仿宋_GBK"/>
                <w:bCs/>
                <w:color w:val="000000"/>
              </w:rPr>
            </w:pPr>
            <w:r>
              <w:rPr>
                <w:rFonts w:hint="eastAsia" w:ascii="Times New Roman" w:hAnsi="Times New Roman" w:eastAsia="方正仿宋_GBK"/>
                <w:bCs/>
                <w:color w:val="000000"/>
              </w:rPr>
              <w:t>序号</w:t>
            </w:r>
          </w:p>
        </w:tc>
        <w:tc>
          <w:tcPr>
            <w:tcW w:w="1292" w:type="dxa"/>
            <w:noWrap w:val="0"/>
            <w:vAlign w:val="center"/>
          </w:tcPr>
          <w:p w14:paraId="606F08F5">
            <w:pPr>
              <w:pStyle w:val="2"/>
              <w:spacing w:line="240" w:lineRule="auto"/>
              <w:ind w:firstLine="0" w:firstLineChars="0"/>
              <w:jc w:val="center"/>
              <w:rPr>
                <w:rFonts w:ascii="Times New Roman" w:hAnsi="Times New Roman" w:eastAsia="方正仿宋_GBK"/>
                <w:bCs/>
                <w:color w:val="000000"/>
              </w:rPr>
            </w:pPr>
            <w:r>
              <w:rPr>
                <w:rFonts w:ascii="Times New Roman" w:hAnsi="Times New Roman" w:eastAsia="方正仿宋_GBK"/>
                <w:bCs/>
                <w:color w:val="000000"/>
              </w:rPr>
              <w:t>单位名称</w:t>
            </w:r>
          </w:p>
        </w:tc>
        <w:tc>
          <w:tcPr>
            <w:tcW w:w="1701" w:type="dxa"/>
            <w:noWrap w:val="0"/>
            <w:vAlign w:val="center"/>
          </w:tcPr>
          <w:p w14:paraId="550F4C7A">
            <w:pPr>
              <w:pStyle w:val="2"/>
              <w:spacing w:line="240" w:lineRule="auto"/>
              <w:ind w:firstLine="0" w:firstLineChars="0"/>
              <w:jc w:val="center"/>
              <w:rPr>
                <w:rFonts w:ascii="Times New Roman" w:hAnsi="Times New Roman" w:eastAsia="方正仿宋_GBK"/>
                <w:bCs/>
                <w:color w:val="000000"/>
              </w:rPr>
            </w:pPr>
            <w:r>
              <w:rPr>
                <w:rFonts w:hint="eastAsia" w:ascii="Times New Roman" w:hAnsi="Times New Roman" w:eastAsia="方正仿宋_GBK"/>
                <w:bCs/>
                <w:color w:val="000000"/>
              </w:rPr>
              <w:t>应用的技术</w:t>
            </w:r>
          </w:p>
        </w:tc>
        <w:tc>
          <w:tcPr>
            <w:tcW w:w="1701" w:type="dxa"/>
            <w:noWrap w:val="0"/>
            <w:vAlign w:val="center"/>
          </w:tcPr>
          <w:p w14:paraId="73C43A10">
            <w:pPr>
              <w:pStyle w:val="2"/>
              <w:spacing w:line="240" w:lineRule="auto"/>
              <w:ind w:firstLine="0" w:firstLineChars="0"/>
              <w:jc w:val="center"/>
              <w:rPr>
                <w:rFonts w:ascii="Times New Roman" w:hAnsi="Times New Roman" w:eastAsia="方正仿宋_GBK"/>
                <w:bCs/>
                <w:color w:val="000000"/>
              </w:rPr>
            </w:pPr>
            <w:r>
              <w:rPr>
                <w:rFonts w:hint="eastAsia" w:ascii="Times New Roman" w:hAnsi="Times New Roman" w:eastAsia="方正仿宋_GBK"/>
                <w:bCs/>
                <w:color w:val="000000"/>
              </w:rPr>
              <w:t>应用对象</w:t>
            </w:r>
          </w:p>
          <w:p w14:paraId="0F940EE5">
            <w:pPr>
              <w:pStyle w:val="2"/>
              <w:spacing w:line="240" w:lineRule="auto"/>
              <w:ind w:firstLine="0" w:firstLineChars="0"/>
              <w:jc w:val="center"/>
              <w:rPr>
                <w:rFonts w:ascii="Times New Roman" w:hAnsi="Times New Roman" w:eastAsia="方正仿宋_GBK"/>
                <w:bCs/>
                <w:color w:val="000000"/>
              </w:rPr>
            </w:pPr>
            <w:r>
              <w:rPr>
                <w:rFonts w:hint="eastAsia" w:ascii="Times New Roman" w:hAnsi="Times New Roman" w:eastAsia="方正仿宋_GBK"/>
                <w:bCs/>
                <w:color w:val="000000"/>
              </w:rPr>
              <w:t>及</w:t>
            </w:r>
            <w:r>
              <w:rPr>
                <w:rFonts w:ascii="Times New Roman" w:hAnsi="Times New Roman" w:eastAsia="方正仿宋_GBK"/>
                <w:bCs/>
                <w:color w:val="000000"/>
              </w:rPr>
              <w:t>规模</w:t>
            </w:r>
          </w:p>
        </w:tc>
        <w:tc>
          <w:tcPr>
            <w:tcW w:w="1685" w:type="dxa"/>
            <w:noWrap w:val="0"/>
            <w:vAlign w:val="center"/>
          </w:tcPr>
          <w:p w14:paraId="5B3673DB">
            <w:pPr>
              <w:pStyle w:val="2"/>
              <w:spacing w:line="240" w:lineRule="auto"/>
              <w:ind w:firstLine="0" w:firstLineChars="0"/>
              <w:jc w:val="center"/>
              <w:rPr>
                <w:rFonts w:ascii="Times New Roman" w:hAnsi="Times New Roman" w:eastAsia="方正仿宋_GBK"/>
                <w:bCs/>
                <w:color w:val="000000"/>
              </w:rPr>
            </w:pPr>
            <w:r>
              <w:rPr>
                <w:rFonts w:hint="eastAsia" w:ascii="Times New Roman" w:hAnsi="Times New Roman" w:eastAsia="方正仿宋_GBK"/>
                <w:bCs/>
                <w:color w:val="000000"/>
              </w:rPr>
              <w:t>应用</w:t>
            </w:r>
            <w:r>
              <w:rPr>
                <w:rFonts w:ascii="Times New Roman" w:hAnsi="Times New Roman" w:eastAsia="方正仿宋_GBK"/>
                <w:bCs/>
                <w:color w:val="000000"/>
              </w:rPr>
              <w:t>起止时间</w:t>
            </w:r>
          </w:p>
        </w:tc>
        <w:tc>
          <w:tcPr>
            <w:tcW w:w="1559" w:type="dxa"/>
            <w:noWrap w:val="0"/>
            <w:vAlign w:val="center"/>
          </w:tcPr>
          <w:p w14:paraId="71995BAB">
            <w:pPr>
              <w:pStyle w:val="2"/>
              <w:spacing w:line="240" w:lineRule="auto"/>
              <w:ind w:firstLine="0" w:firstLineChars="0"/>
              <w:jc w:val="center"/>
              <w:rPr>
                <w:rFonts w:ascii="Times New Roman" w:hAnsi="Times New Roman" w:eastAsia="方正仿宋_GBK"/>
                <w:bCs/>
                <w:color w:val="000000"/>
              </w:rPr>
            </w:pPr>
            <w:r>
              <w:rPr>
                <w:rFonts w:ascii="Times New Roman" w:hAnsi="Times New Roman" w:eastAsia="方正仿宋_GBK"/>
                <w:bCs/>
                <w:color w:val="000000"/>
              </w:rPr>
              <w:t>单位联系人/</w:t>
            </w:r>
            <w:r>
              <w:rPr>
                <w:rFonts w:hint="eastAsia" w:ascii="Times New Roman" w:hAnsi="Times New Roman" w:eastAsia="方正仿宋_GBK"/>
                <w:bCs/>
                <w:color w:val="000000"/>
              </w:rPr>
              <w:t>固定</w:t>
            </w:r>
            <w:r>
              <w:rPr>
                <w:rFonts w:ascii="Times New Roman" w:hAnsi="Times New Roman" w:eastAsia="方正仿宋_GBK"/>
                <w:bCs/>
                <w:color w:val="000000"/>
              </w:rPr>
              <w:t>电话</w:t>
            </w:r>
          </w:p>
        </w:tc>
      </w:tr>
      <w:tr w14:paraId="6F40A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noWrap w:val="0"/>
            <w:vAlign w:val="top"/>
          </w:tcPr>
          <w:p w14:paraId="0B2201F5">
            <w:pPr>
              <w:pStyle w:val="2"/>
              <w:spacing w:line="240" w:lineRule="auto"/>
              <w:ind w:firstLine="0" w:firstLineChars="0"/>
              <w:rPr>
                <w:rFonts w:ascii="Times New Roman" w:hAnsi="Times New Roman" w:eastAsia="方正仿宋_GBK"/>
                <w:bCs/>
                <w:color w:val="000000"/>
              </w:rPr>
            </w:pPr>
          </w:p>
        </w:tc>
        <w:tc>
          <w:tcPr>
            <w:tcW w:w="1292" w:type="dxa"/>
            <w:noWrap w:val="0"/>
            <w:vAlign w:val="top"/>
          </w:tcPr>
          <w:p w14:paraId="22A64178">
            <w:pPr>
              <w:pStyle w:val="2"/>
              <w:spacing w:line="240" w:lineRule="auto"/>
              <w:ind w:firstLine="0" w:firstLineChars="0"/>
              <w:rPr>
                <w:rFonts w:ascii="Times New Roman" w:hAnsi="Times New Roman" w:eastAsia="方正仿宋_GBK"/>
                <w:bCs/>
                <w:color w:val="000000"/>
              </w:rPr>
            </w:pPr>
          </w:p>
        </w:tc>
        <w:tc>
          <w:tcPr>
            <w:tcW w:w="1701" w:type="dxa"/>
            <w:noWrap w:val="0"/>
            <w:vAlign w:val="top"/>
          </w:tcPr>
          <w:p w14:paraId="23B3DE97">
            <w:pPr>
              <w:pStyle w:val="2"/>
              <w:spacing w:line="240" w:lineRule="auto"/>
              <w:ind w:firstLine="0" w:firstLineChars="0"/>
              <w:rPr>
                <w:rFonts w:ascii="Times New Roman" w:hAnsi="Times New Roman" w:eastAsia="方正仿宋_GBK"/>
                <w:bCs/>
                <w:color w:val="000000"/>
              </w:rPr>
            </w:pPr>
          </w:p>
        </w:tc>
        <w:tc>
          <w:tcPr>
            <w:tcW w:w="1701" w:type="dxa"/>
            <w:noWrap w:val="0"/>
            <w:vAlign w:val="top"/>
          </w:tcPr>
          <w:p w14:paraId="16D65B2E">
            <w:pPr>
              <w:pStyle w:val="2"/>
              <w:spacing w:line="240" w:lineRule="auto"/>
              <w:ind w:firstLine="0" w:firstLineChars="0"/>
              <w:rPr>
                <w:rFonts w:ascii="Times New Roman" w:hAnsi="Times New Roman" w:eastAsia="方正仿宋_GBK"/>
                <w:bCs/>
                <w:color w:val="000000"/>
              </w:rPr>
            </w:pPr>
          </w:p>
        </w:tc>
        <w:tc>
          <w:tcPr>
            <w:tcW w:w="1685" w:type="dxa"/>
            <w:noWrap w:val="0"/>
            <w:vAlign w:val="top"/>
          </w:tcPr>
          <w:p w14:paraId="7BBE2F12">
            <w:pPr>
              <w:pStyle w:val="2"/>
              <w:spacing w:line="240" w:lineRule="auto"/>
              <w:ind w:firstLine="0" w:firstLineChars="0"/>
              <w:rPr>
                <w:rFonts w:ascii="Times New Roman" w:hAnsi="Times New Roman" w:eastAsia="方正仿宋_GBK"/>
                <w:bCs/>
                <w:color w:val="000000"/>
              </w:rPr>
            </w:pPr>
          </w:p>
        </w:tc>
        <w:tc>
          <w:tcPr>
            <w:tcW w:w="1559" w:type="dxa"/>
            <w:noWrap w:val="0"/>
            <w:vAlign w:val="top"/>
          </w:tcPr>
          <w:p w14:paraId="3D8866C9">
            <w:pPr>
              <w:pStyle w:val="2"/>
              <w:spacing w:line="240" w:lineRule="auto"/>
              <w:ind w:firstLine="0" w:firstLineChars="0"/>
              <w:rPr>
                <w:rFonts w:ascii="Times New Roman" w:hAnsi="Times New Roman" w:eastAsia="方正仿宋_GBK"/>
                <w:bCs/>
                <w:color w:val="000000"/>
              </w:rPr>
            </w:pPr>
          </w:p>
        </w:tc>
      </w:tr>
    </w:tbl>
    <w:p w14:paraId="463BE9EB">
      <w:pPr>
        <w:pStyle w:val="2"/>
        <w:spacing w:line="440" w:lineRule="exact"/>
        <w:ind w:firstLine="482"/>
        <w:rPr>
          <w:rFonts w:ascii="仿宋" w:hAnsi="仿宋" w:eastAsia="仿宋"/>
          <w:b/>
          <w:bCs/>
          <w:color w:val="000000"/>
        </w:rPr>
      </w:pPr>
      <w:r>
        <w:rPr>
          <w:rFonts w:ascii="仿宋" w:hAnsi="仿宋" w:eastAsia="仿宋"/>
          <w:b/>
          <w:bCs/>
          <w:color w:val="000000"/>
        </w:rPr>
        <w:t>2．</w:t>
      </w:r>
      <w:r>
        <w:rPr>
          <w:rFonts w:hint="eastAsia" w:ascii="仿宋" w:hAnsi="仿宋" w:eastAsia="仿宋"/>
          <w:b/>
          <w:bCs/>
          <w:color w:val="000000"/>
        </w:rPr>
        <w:t>经济效益和社会效益</w:t>
      </w:r>
    </w:p>
    <w:p w14:paraId="1A52CB65">
      <w:pPr>
        <w:pStyle w:val="2"/>
        <w:adjustRightInd w:val="0"/>
        <w:snapToGrid w:val="0"/>
        <w:spacing w:line="560" w:lineRule="exact"/>
        <w:rPr>
          <w:rFonts w:ascii="Times New Roman" w:hAnsi="Times New Roman" w:eastAsia="方正仿宋_GBK"/>
          <w:bCs/>
          <w:color w:val="000000"/>
        </w:rPr>
      </w:pPr>
      <w:r>
        <w:rPr>
          <w:rFonts w:ascii="Times New Roman" w:hAnsi="Times New Roman" w:eastAsia="方正仿宋_GBK"/>
          <w:bCs/>
          <w:color w:val="000000"/>
          <w:spacing w:val="0"/>
        </w:rPr>
        <w:t>根据行业领域特点填写经济效益和社会效益</w:t>
      </w:r>
      <w:r>
        <w:rPr>
          <w:rFonts w:hint="eastAsia" w:ascii="Times New Roman" w:hAnsi="Times New Roman" w:eastAsia="方正仿宋_GBK"/>
          <w:bCs/>
          <w:color w:val="000000"/>
          <w:spacing w:val="0"/>
        </w:rPr>
        <w:t>，</w:t>
      </w:r>
      <w:r>
        <w:rPr>
          <w:rFonts w:hint="eastAsia" w:ascii="Times New Roman" w:hAnsi="Times New Roman" w:eastAsia="方正仿宋_GBK"/>
          <w:bCs/>
          <w:color w:val="000000"/>
        </w:rPr>
        <w:t>不超过</w:t>
      </w:r>
      <w:r>
        <w:rPr>
          <w:rFonts w:hint="eastAsia" w:ascii="Times New Roman" w:eastAsia="方正仿宋_GBK"/>
          <w:bCs/>
          <w:color w:val="000000"/>
        </w:rPr>
        <w:t>1</w:t>
      </w:r>
      <w:r>
        <w:rPr>
          <w:rFonts w:hint="eastAsia" w:ascii="Times New Roman" w:hAnsi="Times New Roman" w:eastAsia="方正仿宋_GBK"/>
          <w:bCs/>
          <w:color w:val="000000"/>
        </w:rPr>
        <w:t>页。</w:t>
      </w:r>
    </w:p>
    <w:p w14:paraId="4ECF2CDB">
      <w:pPr>
        <w:pStyle w:val="2"/>
        <w:adjustRightInd w:val="0"/>
        <w:snapToGrid w:val="0"/>
        <w:spacing w:line="560" w:lineRule="exact"/>
        <w:rPr>
          <w:rFonts w:ascii="Times New Roman" w:hAnsi="Times New Roman" w:eastAsia="方正仿宋_GBK"/>
          <w:bCs/>
          <w:color w:val="000000"/>
        </w:rPr>
      </w:pPr>
      <w:r>
        <w:rPr>
          <w:rFonts w:hint="eastAsia" w:ascii="Times New Roman" w:hAnsi="Times New Roman" w:eastAsia="方正仿宋_GBK"/>
          <w:bCs/>
          <w:color w:val="000000"/>
        </w:rPr>
        <w:t>经济效益主要介绍完成单位和“主要应用单位情况表”中所列单位近三年应用本项目技术所取得的经济效益情况。如院校</w:t>
      </w:r>
      <w:r>
        <w:rPr>
          <w:rFonts w:ascii="Times New Roman" w:hAnsi="Times New Roman" w:eastAsia="方正仿宋_GBK"/>
          <w:bCs/>
          <w:color w:val="000000"/>
        </w:rPr>
        <w:t>、科研</w:t>
      </w:r>
      <w:r>
        <w:rPr>
          <w:rFonts w:hint="eastAsia" w:ascii="Times New Roman" w:hAnsi="Times New Roman" w:eastAsia="方正仿宋_GBK"/>
          <w:bCs/>
          <w:color w:val="000000"/>
        </w:rPr>
        <w:t>院所技术合同收入（合同额和到账额）</w:t>
      </w:r>
      <w:r>
        <w:rPr>
          <w:rFonts w:ascii="Times New Roman" w:hAnsi="Times New Roman" w:eastAsia="方正仿宋_GBK"/>
          <w:bCs/>
          <w:color w:val="000000"/>
        </w:rPr>
        <w:t>；</w:t>
      </w:r>
      <w:r>
        <w:rPr>
          <w:rFonts w:hint="eastAsia" w:ascii="Times New Roman" w:hAnsi="Times New Roman" w:eastAsia="方正仿宋_GBK"/>
          <w:bCs/>
          <w:color w:val="000000"/>
        </w:rPr>
        <w:t>企业或其他单位应用本项目技术的产品或服务的质量和效率提升情况，与项目技术应用有关的销售额，以及节约成本、降低能耗等情况。填写经济效益</w:t>
      </w:r>
      <w:r>
        <w:rPr>
          <w:rFonts w:ascii="Times New Roman" w:hAnsi="Times New Roman" w:eastAsia="方正仿宋_GBK"/>
          <w:bCs/>
          <w:color w:val="000000"/>
        </w:rPr>
        <w:t>数据</w:t>
      </w:r>
      <w:r>
        <w:rPr>
          <w:rFonts w:hint="eastAsia" w:ascii="Times New Roman" w:hAnsi="Times New Roman" w:eastAsia="方正仿宋_GBK"/>
          <w:bCs/>
          <w:color w:val="000000"/>
        </w:rPr>
        <w:t>的，</w:t>
      </w:r>
      <w:r>
        <w:rPr>
          <w:rFonts w:ascii="Times New Roman" w:hAnsi="Times New Roman" w:eastAsia="方正仿宋_GBK"/>
          <w:bCs/>
          <w:color w:val="000000"/>
        </w:rPr>
        <w:t>应注明计算方式</w:t>
      </w:r>
      <w:r>
        <w:rPr>
          <w:rFonts w:hint="eastAsia" w:ascii="Times New Roman" w:hAnsi="Times New Roman" w:eastAsia="方正仿宋_GBK"/>
          <w:bCs/>
          <w:color w:val="000000"/>
        </w:rPr>
        <w:t>，</w:t>
      </w:r>
      <w:r>
        <w:rPr>
          <w:rFonts w:ascii="Times New Roman" w:hAnsi="Times New Roman" w:eastAsia="方正仿宋_GBK"/>
          <w:bCs/>
          <w:color w:val="000000"/>
        </w:rPr>
        <w:t>并</w:t>
      </w:r>
      <w:r>
        <w:rPr>
          <w:rFonts w:hint="eastAsia" w:ascii="Times New Roman" w:hAnsi="Times New Roman" w:eastAsia="方正仿宋_GBK"/>
          <w:bCs/>
          <w:color w:val="000000"/>
        </w:rPr>
        <w:t>在“其他</w:t>
      </w:r>
      <w:r>
        <w:rPr>
          <w:rFonts w:ascii="Times New Roman" w:hAnsi="Times New Roman" w:eastAsia="方正仿宋_GBK"/>
          <w:bCs/>
          <w:color w:val="000000"/>
        </w:rPr>
        <w:t>附件</w:t>
      </w:r>
      <w:r>
        <w:rPr>
          <w:rFonts w:hint="eastAsia" w:ascii="Times New Roman" w:hAnsi="Times New Roman" w:eastAsia="方正仿宋_GBK"/>
          <w:bCs/>
          <w:color w:val="000000"/>
        </w:rPr>
        <w:t>”</w:t>
      </w:r>
      <w:r>
        <w:rPr>
          <w:rFonts w:ascii="Times New Roman" w:hAnsi="Times New Roman" w:eastAsia="方正仿宋_GBK"/>
          <w:bCs/>
          <w:color w:val="000000"/>
        </w:rPr>
        <w:t>中</w:t>
      </w:r>
      <w:r>
        <w:rPr>
          <w:rFonts w:hint="eastAsia" w:ascii="Times New Roman" w:hAnsi="Times New Roman" w:eastAsia="方正仿宋_GBK"/>
          <w:bCs/>
          <w:color w:val="000000"/>
        </w:rPr>
        <w:t>提交支持数据</w:t>
      </w:r>
      <w:r>
        <w:rPr>
          <w:rFonts w:ascii="Times New Roman" w:hAnsi="Times New Roman" w:eastAsia="方正仿宋_GBK"/>
          <w:bCs/>
          <w:color w:val="000000"/>
        </w:rPr>
        <w:t>成立</w:t>
      </w:r>
      <w:r>
        <w:rPr>
          <w:rFonts w:hint="eastAsia" w:ascii="Times New Roman" w:hAnsi="Times New Roman" w:eastAsia="方正仿宋_GBK"/>
          <w:bCs/>
          <w:color w:val="000000"/>
        </w:rPr>
        <w:t>的客观佐证材料</w:t>
      </w:r>
      <w:r>
        <w:rPr>
          <w:rFonts w:ascii="Times New Roman" w:hAnsi="Times New Roman" w:eastAsia="方正仿宋_GBK"/>
          <w:bCs/>
          <w:color w:val="000000"/>
        </w:rPr>
        <w:t>。</w:t>
      </w:r>
      <w:r>
        <w:rPr>
          <w:rFonts w:hint="eastAsia" w:ascii="Times New Roman" w:hAnsi="Times New Roman" w:eastAsia="方正仿宋_GBK"/>
          <w:bCs/>
          <w:color w:val="000000"/>
        </w:rPr>
        <w:t>如无经济效益，只填写社会效益</w:t>
      </w:r>
      <w:r>
        <w:rPr>
          <w:rFonts w:ascii="Times New Roman" w:hAnsi="Times New Roman" w:eastAsia="方正仿宋_GBK"/>
          <w:bCs/>
          <w:color w:val="000000"/>
        </w:rPr>
        <w:t>。</w:t>
      </w:r>
    </w:p>
    <w:p w14:paraId="0FD419C7">
      <w:pPr>
        <w:pStyle w:val="2"/>
        <w:adjustRightInd w:val="0"/>
        <w:snapToGrid w:val="0"/>
        <w:spacing w:line="560" w:lineRule="exact"/>
        <w:rPr>
          <w:rFonts w:ascii="Times New Roman" w:hAnsi="Times New Roman" w:eastAsia="方正仿宋_GBK"/>
          <w:bCs/>
          <w:color w:val="000000"/>
        </w:rPr>
      </w:pPr>
      <w:r>
        <w:rPr>
          <w:rFonts w:hint="eastAsia" w:ascii="Times New Roman" w:hAnsi="Times New Roman" w:eastAsia="方正仿宋_GBK"/>
          <w:bCs/>
          <w:color w:val="000000"/>
        </w:rPr>
        <w:t>社会效益应说明本</w:t>
      </w:r>
      <w:r>
        <w:rPr>
          <w:rFonts w:ascii="Times New Roman" w:hAnsi="Times New Roman" w:eastAsia="方正仿宋_GBK"/>
          <w:bCs/>
          <w:color w:val="000000"/>
        </w:rPr>
        <w:t>项目在推动科学技术进步</w:t>
      </w:r>
      <w:r>
        <w:rPr>
          <w:rFonts w:hint="eastAsia" w:ascii="Times New Roman" w:hAnsi="Times New Roman" w:eastAsia="方正仿宋_GBK"/>
          <w:bCs/>
          <w:color w:val="000000"/>
        </w:rPr>
        <w:t>、</w:t>
      </w:r>
      <w:r>
        <w:rPr>
          <w:rFonts w:ascii="Times New Roman" w:hAnsi="Times New Roman" w:eastAsia="方正仿宋_GBK"/>
          <w:bCs/>
          <w:color w:val="000000"/>
        </w:rPr>
        <w:t>保护自然资源</w:t>
      </w:r>
      <w:r>
        <w:rPr>
          <w:rFonts w:hint="eastAsia" w:ascii="Times New Roman" w:hAnsi="Times New Roman" w:eastAsia="方正仿宋_GBK"/>
          <w:bCs/>
          <w:color w:val="000000"/>
        </w:rPr>
        <w:t>和</w:t>
      </w:r>
      <w:r>
        <w:rPr>
          <w:rFonts w:ascii="Times New Roman" w:hAnsi="Times New Roman" w:eastAsia="方正仿宋_GBK"/>
          <w:bCs/>
          <w:color w:val="000000"/>
        </w:rPr>
        <w:t>生态环境</w:t>
      </w:r>
      <w:r>
        <w:rPr>
          <w:rFonts w:hint="eastAsia" w:ascii="Times New Roman" w:hAnsi="Times New Roman" w:eastAsia="方正仿宋_GBK"/>
          <w:bCs/>
          <w:color w:val="000000"/>
        </w:rPr>
        <w:t>、</w:t>
      </w:r>
      <w:r>
        <w:rPr>
          <w:rFonts w:ascii="Times New Roman" w:hAnsi="Times New Roman" w:eastAsia="方正仿宋_GBK"/>
          <w:bCs/>
          <w:color w:val="000000"/>
        </w:rPr>
        <w:t>社会安全</w:t>
      </w:r>
      <w:r>
        <w:rPr>
          <w:rFonts w:hint="eastAsia" w:ascii="Times New Roman" w:hAnsi="Times New Roman" w:eastAsia="方正仿宋_GBK"/>
          <w:bCs/>
          <w:color w:val="000000"/>
        </w:rPr>
        <w:t>、</w:t>
      </w:r>
      <w:r>
        <w:rPr>
          <w:rFonts w:ascii="Times New Roman" w:hAnsi="Times New Roman" w:eastAsia="方正仿宋_GBK"/>
          <w:bCs/>
          <w:color w:val="000000"/>
        </w:rPr>
        <w:t>改善人民物质文化生活</w:t>
      </w:r>
      <w:r>
        <w:rPr>
          <w:rFonts w:hint="eastAsia" w:ascii="Times New Roman" w:hAnsi="Times New Roman" w:eastAsia="方正仿宋_GBK"/>
          <w:bCs/>
          <w:color w:val="000000"/>
        </w:rPr>
        <w:t>、提升</w:t>
      </w:r>
      <w:r>
        <w:rPr>
          <w:rFonts w:ascii="Times New Roman" w:hAnsi="Times New Roman" w:eastAsia="方正仿宋_GBK"/>
          <w:bCs/>
          <w:color w:val="000000"/>
        </w:rPr>
        <w:t>健康水平、提高国民科学文化素质</w:t>
      </w:r>
      <w:r>
        <w:rPr>
          <w:rFonts w:hint="eastAsia" w:ascii="Times New Roman" w:hAnsi="Times New Roman" w:eastAsia="方正仿宋_GBK"/>
          <w:bCs/>
          <w:color w:val="000000"/>
        </w:rPr>
        <w:t>和</w:t>
      </w:r>
      <w:r>
        <w:rPr>
          <w:rFonts w:ascii="Times New Roman" w:hAnsi="Times New Roman" w:eastAsia="方正仿宋_GBK"/>
          <w:bCs/>
          <w:color w:val="000000"/>
        </w:rPr>
        <w:t>培养人才等方面所起的作用</w:t>
      </w:r>
      <w:r>
        <w:rPr>
          <w:rFonts w:hint="eastAsia" w:ascii="Times New Roman" w:hAnsi="Times New Roman" w:eastAsia="方正仿宋_GBK"/>
          <w:bCs/>
          <w:color w:val="000000"/>
        </w:rPr>
        <w:t>。</w:t>
      </w:r>
    </w:p>
    <w:p w14:paraId="681F4D14">
      <w:pPr>
        <w:pStyle w:val="2"/>
        <w:spacing w:line="560" w:lineRule="exact"/>
        <w:rPr>
          <w:rFonts w:hint="eastAsia" w:ascii="Times New Roman" w:eastAsia="黑体"/>
          <w:bCs/>
        </w:rPr>
      </w:pPr>
      <w:r>
        <w:rPr>
          <w:rFonts w:hint="eastAsia" w:ascii="Times New Roman" w:eastAsia="黑体"/>
          <w:bCs/>
        </w:rPr>
        <w:t>七、代表性成果</w:t>
      </w:r>
    </w:p>
    <w:p w14:paraId="2B46BE05">
      <w:pPr>
        <w:pStyle w:val="2"/>
        <w:spacing w:line="560" w:lineRule="exact"/>
        <w:ind w:firstLine="488"/>
        <w:rPr>
          <w:rFonts w:ascii="Times New Roman" w:eastAsia="方正仿宋_GBK"/>
          <w:bCs/>
          <w:color w:val="000000"/>
          <w:spacing w:val="2"/>
        </w:rPr>
      </w:pPr>
      <w:r>
        <w:rPr>
          <w:rFonts w:ascii="Times New Roman" w:eastAsia="方正仿宋_GBK"/>
          <w:color w:val="000000"/>
          <w:spacing w:val="2"/>
        </w:rPr>
        <w:t>按照表格所示栏目填写支撑本项目详细情况，不超过10项，按重要程度排序。</w:t>
      </w:r>
      <w:r>
        <w:rPr>
          <w:rFonts w:ascii="Times New Roman" w:eastAsia="方正仿宋_GBK"/>
          <w:bCs/>
          <w:color w:val="000000"/>
          <w:spacing w:val="2"/>
        </w:rPr>
        <w:t>发明人均不是项目主要完成人的发明专利，不得列入本表。</w:t>
      </w:r>
    </w:p>
    <w:p w14:paraId="634D0A65">
      <w:pPr>
        <w:pStyle w:val="2"/>
        <w:numPr>
          <w:ilvl w:val="0"/>
          <w:numId w:val="4"/>
        </w:numPr>
        <w:spacing w:line="560" w:lineRule="exact"/>
        <w:ind w:firstLine="488"/>
        <w:rPr>
          <w:rFonts w:ascii="Times New Roman" w:eastAsia="方正仿宋_GBK"/>
          <w:color w:val="000000"/>
          <w:spacing w:val="2"/>
        </w:rPr>
      </w:pPr>
      <w:r>
        <w:rPr>
          <w:rFonts w:ascii="Times New Roman" w:eastAsia="方正仿宋_GBK"/>
          <w:color w:val="000000"/>
          <w:spacing w:val="2"/>
        </w:rPr>
        <w:t>所列论文（专著）应在正式刊物公开发表。</w:t>
      </w:r>
    </w:p>
    <w:p w14:paraId="00E057B9">
      <w:pPr>
        <w:pStyle w:val="2"/>
        <w:numPr>
          <w:ilvl w:val="0"/>
          <w:numId w:val="4"/>
        </w:numPr>
        <w:spacing w:line="560" w:lineRule="exact"/>
        <w:ind w:firstLine="488"/>
        <w:rPr>
          <w:rFonts w:hint="eastAsia" w:ascii="Times New Roman" w:eastAsia="方正仿宋_GBK"/>
          <w:color w:val="000000"/>
          <w:spacing w:val="2"/>
        </w:rPr>
      </w:pPr>
      <w:r>
        <w:rPr>
          <w:rFonts w:hint="eastAsia" w:ascii="Times New Roman" w:eastAsia="方正仿宋_GBK"/>
          <w:color w:val="000000"/>
          <w:spacing w:val="2"/>
        </w:rPr>
        <w:t>所列论文（专著）署名第一单位（标号为1的单位）应为国内单位。</w:t>
      </w:r>
    </w:p>
    <w:p w14:paraId="6D5AF92B">
      <w:pPr>
        <w:pStyle w:val="2"/>
        <w:numPr>
          <w:ilvl w:val="0"/>
          <w:numId w:val="4"/>
        </w:numPr>
        <w:spacing w:line="560" w:lineRule="exact"/>
        <w:ind w:firstLine="488"/>
        <w:rPr>
          <w:rFonts w:hint="eastAsia" w:ascii="Times New Roman" w:eastAsia="方正仿宋_GBK"/>
          <w:color w:val="000000"/>
          <w:spacing w:val="2"/>
        </w:rPr>
      </w:pPr>
      <w:r>
        <w:rPr>
          <w:rFonts w:hint="eastAsia" w:ascii="Times New Roman" w:eastAsia="方正仿宋_GBK"/>
          <w:color w:val="000000"/>
          <w:spacing w:val="2"/>
        </w:rPr>
        <w:t>“作者”应基于论文的全部作者进行填写，不得只填写本项目完成人或少填漏填。“作者”的姓名表述应与论文原文的署名保持一致。</w:t>
      </w:r>
    </w:p>
    <w:p w14:paraId="454273B1">
      <w:pPr>
        <w:pStyle w:val="2"/>
        <w:numPr>
          <w:ilvl w:val="0"/>
          <w:numId w:val="4"/>
        </w:numPr>
        <w:spacing w:line="560" w:lineRule="exact"/>
        <w:ind w:firstLine="488"/>
        <w:rPr>
          <w:rFonts w:ascii="Times New Roman" w:eastAsia="方正仿宋_GBK"/>
          <w:color w:val="000000"/>
          <w:spacing w:val="2"/>
        </w:rPr>
      </w:pPr>
      <w:r>
        <w:rPr>
          <w:rFonts w:hint="eastAsia" w:ascii="Times New Roman" w:eastAsia="方正仿宋_GBK"/>
          <w:color w:val="000000"/>
          <w:spacing w:val="2"/>
        </w:rPr>
        <w:t>在提名书其他部分出现的论文他引次数，必须是上述代表性论文（专著）的他引次数。其他论文（专著）的他引统计情况不得列入或出现在提名书中。</w:t>
      </w:r>
    </w:p>
    <w:p w14:paraId="019A4311">
      <w:pPr>
        <w:pStyle w:val="2"/>
        <w:numPr>
          <w:ilvl w:val="0"/>
          <w:numId w:val="4"/>
        </w:numPr>
        <w:spacing w:line="560" w:lineRule="exact"/>
        <w:ind w:firstLine="488"/>
        <w:rPr>
          <w:rFonts w:ascii="Times New Roman" w:eastAsia="方正仿宋_GBK"/>
          <w:color w:val="000000"/>
        </w:rPr>
      </w:pPr>
      <w:r>
        <w:rPr>
          <w:rFonts w:ascii="Times New Roman" w:eastAsia="方正仿宋_GBK"/>
          <w:color w:val="000000"/>
          <w:spacing w:val="2"/>
        </w:rPr>
        <w:t>代表性论文（专著）被他人引用的内容在附件中明确标识。</w:t>
      </w:r>
    </w:p>
    <w:p w14:paraId="5AF89A21">
      <w:pPr>
        <w:pStyle w:val="2"/>
        <w:numPr>
          <w:ilvl w:val="0"/>
          <w:numId w:val="4"/>
        </w:numPr>
        <w:spacing w:line="560" w:lineRule="exact"/>
        <w:ind w:firstLine="488"/>
        <w:rPr>
          <w:rFonts w:ascii="Times New Roman" w:eastAsia="方正仿宋_GBK"/>
          <w:color w:val="000000"/>
        </w:rPr>
      </w:pPr>
      <w:r>
        <w:rPr>
          <w:rFonts w:ascii="Times New Roman" w:eastAsia="方正仿宋_GBK"/>
          <w:color w:val="000000"/>
          <w:spacing w:val="2"/>
        </w:rPr>
        <w:t>应填写直接支持本项目主要科技创新成立的且已批准或授权的知识产权（包括发明专利、实用新型专利、植物新品种权、计算机软件著作权、集成电路布图设计权、论文等）和标准规范等，涉密项目可采用其他科技所属权的认可方式。应按与主要科技创新的密切程度排序。</w:t>
      </w:r>
    </w:p>
    <w:p w14:paraId="37C7B821">
      <w:pPr>
        <w:pStyle w:val="2"/>
        <w:numPr>
          <w:ilvl w:val="0"/>
          <w:numId w:val="4"/>
        </w:numPr>
        <w:spacing w:line="560" w:lineRule="exact"/>
        <w:rPr>
          <w:rFonts w:ascii="Times New Roman" w:eastAsia="方正仿宋_GBK"/>
          <w:bCs/>
          <w:color w:val="000000"/>
        </w:rPr>
      </w:pPr>
      <w:r>
        <w:rPr>
          <w:rFonts w:ascii="Times New Roman" w:eastAsia="方正仿宋_GBK"/>
          <w:color w:val="000000"/>
        </w:rPr>
        <w:t>所列知识产权权属共有的，用于推荐学会科技奖的情况，应征得未列入项目主要完成人的权利人（发明专利指发明人）同意。</w:t>
      </w:r>
    </w:p>
    <w:p w14:paraId="3CECBC40">
      <w:pPr>
        <w:pStyle w:val="2"/>
        <w:numPr>
          <w:ilvl w:val="0"/>
          <w:numId w:val="4"/>
        </w:numPr>
        <w:spacing w:line="560" w:lineRule="exact"/>
        <w:rPr>
          <w:rFonts w:ascii="Times New Roman" w:eastAsia="方正仿宋_GBK"/>
          <w:bCs/>
          <w:color w:val="000000"/>
        </w:rPr>
      </w:pPr>
      <w:r>
        <w:rPr>
          <w:rFonts w:ascii="Times New Roman" w:eastAsia="方正仿宋_GBK"/>
          <w:color w:val="000000"/>
        </w:rPr>
        <w:t>所列专利证书颁发日期、标准规范发布日期、论文发表日期应在</w:t>
      </w:r>
      <w:r>
        <w:rPr>
          <w:rFonts w:ascii="Times New Roman" w:eastAsia="方正仿宋_GBK"/>
          <w:color w:val="000000"/>
          <w:highlight w:val="none"/>
        </w:rPr>
        <w:t>2023年12月31日</w:t>
      </w:r>
      <w:r>
        <w:rPr>
          <w:rFonts w:ascii="Times New Roman" w:eastAsia="方正仿宋_GBK"/>
          <w:color w:val="000000"/>
        </w:rPr>
        <w:t>之前。</w:t>
      </w:r>
    </w:p>
    <w:p w14:paraId="087B56C0">
      <w:pPr>
        <w:pStyle w:val="2"/>
        <w:numPr>
          <w:ilvl w:val="0"/>
          <w:numId w:val="4"/>
        </w:numPr>
        <w:spacing w:line="560" w:lineRule="exact"/>
        <w:ind w:firstLine="488"/>
        <w:rPr>
          <w:rFonts w:ascii="Times New Roman" w:eastAsia="方正仿宋_GBK"/>
          <w:bCs/>
          <w:color w:val="000000"/>
        </w:rPr>
      </w:pPr>
      <w:r>
        <w:rPr>
          <w:rFonts w:ascii="Times New Roman" w:eastAsia="方正仿宋_GBK"/>
          <w:bCs/>
          <w:color w:val="000000"/>
          <w:spacing w:val="2"/>
        </w:rPr>
        <w:t>发明人均不是项目主要完成人的发明专利，不得列入本表。</w:t>
      </w:r>
    </w:p>
    <w:p w14:paraId="0F636E71">
      <w:pPr>
        <w:pStyle w:val="2"/>
        <w:spacing w:line="560" w:lineRule="exact"/>
        <w:rPr>
          <w:rFonts w:hint="eastAsia" w:ascii="Times New Roman" w:eastAsia="黑体"/>
          <w:bCs/>
        </w:rPr>
      </w:pPr>
      <w:r>
        <w:rPr>
          <w:rFonts w:hint="eastAsia" w:ascii="Times New Roman" w:eastAsia="黑体"/>
          <w:bCs/>
        </w:rPr>
        <w:t>八、主要完成人情况表</w:t>
      </w:r>
    </w:p>
    <w:p w14:paraId="470007B2">
      <w:pPr>
        <w:pStyle w:val="2"/>
        <w:adjustRightInd w:val="0"/>
        <w:snapToGrid w:val="0"/>
        <w:spacing w:line="560" w:lineRule="exact"/>
        <w:rPr>
          <w:rFonts w:ascii="Times New Roman" w:eastAsia="方正仿宋_GBK"/>
          <w:color w:val="000000"/>
        </w:rPr>
      </w:pPr>
      <w:r>
        <w:rPr>
          <w:rFonts w:hint="eastAsia" w:ascii="Times New Roman" w:eastAsia="方正仿宋_GBK"/>
          <w:color w:val="000000"/>
        </w:rPr>
        <w:t>所列完成人应为代表性成果作者。附件所列</w:t>
      </w:r>
      <w:r>
        <w:rPr>
          <w:rFonts w:ascii="Times New Roman" w:eastAsia="方正仿宋_GBK"/>
          <w:color w:val="000000"/>
        </w:rPr>
        <w:t>验收</w:t>
      </w:r>
      <w:r>
        <w:rPr>
          <w:rFonts w:hint="eastAsia" w:ascii="Times New Roman" w:eastAsia="方正仿宋_GBK"/>
          <w:color w:val="000000"/>
        </w:rPr>
        <w:t>、鉴定的专家组成员</w:t>
      </w:r>
      <w:r>
        <w:rPr>
          <w:rFonts w:ascii="Times New Roman" w:eastAsia="方正仿宋_GBK"/>
          <w:color w:val="000000"/>
        </w:rPr>
        <w:t>不能作为</w:t>
      </w:r>
      <w:r>
        <w:rPr>
          <w:rFonts w:hint="eastAsia" w:ascii="Times New Roman" w:eastAsia="方正仿宋_GBK"/>
          <w:color w:val="000000"/>
        </w:rPr>
        <w:t>完成人</w:t>
      </w:r>
      <w:r>
        <w:rPr>
          <w:rFonts w:ascii="Times New Roman" w:eastAsia="方正仿宋_GBK"/>
          <w:color w:val="000000"/>
        </w:rPr>
        <w:t>。“工作单位”指项目被提名时，完成人所在单位。</w:t>
      </w:r>
    </w:p>
    <w:p w14:paraId="78FDE328">
      <w:pPr>
        <w:pStyle w:val="2"/>
        <w:numPr>
          <w:ilvl w:val="0"/>
          <w:numId w:val="5"/>
        </w:numPr>
        <w:adjustRightInd w:val="0"/>
        <w:snapToGrid w:val="0"/>
        <w:spacing w:line="560" w:lineRule="exact"/>
        <w:rPr>
          <w:rFonts w:ascii="Times New Roman" w:eastAsia="方正仿宋_GBK"/>
          <w:color w:val="000000"/>
        </w:rPr>
      </w:pPr>
      <w:r>
        <w:rPr>
          <w:rFonts w:ascii="Times New Roman" w:eastAsia="方正仿宋_GBK"/>
          <w:bCs/>
          <w:color w:val="000000"/>
        </w:rPr>
        <w:t>排名：</w:t>
      </w:r>
      <w:r>
        <w:rPr>
          <w:rFonts w:ascii="Times New Roman" w:eastAsia="方正仿宋_GBK"/>
          <w:color w:val="000000"/>
        </w:rPr>
        <w:t>应按照贡献大小排序，一等奖</w:t>
      </w:r>
      <w:r>
        <w:rPr>
          <w:rFonts w:hint="eastAsia" w:ascii="Times New Roman" w:eastAsia="方正仿宋_GBK"/>
          <w:color w:val="000000"/>
        </w:rPr>
        <w:t>的项目人数不超过15人</w:t>
      </w:r>
      <w:r>
        <w:rPr>
          <w:rFonts w:ascii="Times New Roman" w:eastAsia="方正仿宋_GBK"/>
          <w:color w:val="000000"/>
        </w:rPr>
        <w:t>、二等奖</w:t>
      </w:r>
      <w:r>
        <w:rPr>
          <w:rFonts w:hint="eastAsia" w:ascii="Times New Roman" w:eastAsia="方正仿宋_GBK"/>
          <w:color w:val="000000"/>
        </w:rPr>
        <w:t>的项目</w:t>
      </w:r>
      <w:r>
        <w:rPr>
          <w:rFonts w:ascii="Times New Roman" w:eastAsia="方正仿宋_GBK"/>
          <w:color w:val="000000"/>
        </w:rPr>
        <w:t>人数不超过</w:t>
      </w:r>
      <w:r>
        <w:rPr>
          <w:rFonts w:hint="eastAsia" w:ascii="Times New Roman" w:eastAsia="方正仿宋_GBK"/>
          <w:color w:val="000000"/>
        </w:rPr>
        <w:t>10</w:t>
      </w:r>
      <w:r>
        <w:rPr>
          <w:rFonts w:ascii="Times New Roman" w:eastAsia="方正仿宋_GBK"/>
          <w:color w:val="000000"/>
        </w:rPr>
        <w:t>人。</w:t>
      </w:r>
    </w:p>
    <w:p w14:paraId="30EE99A5">
      <w:pPr>
        <w:pStyle w:val="2"/>
        <w:numPr>
          <w:ilvl w:val="0"/>
          <w:numId w:val="5"/>
        </w:numPr>
        <w:adjustRightInd w:val="0"/>
        <w:snapToGrid w:val="0"/>
        <w:spacing w:line="560" w:lineRule="exact"/>
        <w:rPr>
          <w:rFonts w:ascii="Times New Roman" w:eastAsia="方正仿宋_GBK"/>
          <w:color w:val="000000"/>
        </w:rPr>
      </w:pPr>
      <w:r>
        <w:rPr>
          <w:rFonts w:ascii="Times New Roman" w:eastAsia="方正仿宋_GBK"/>
          <w:bCs/>
          <w:color w:val="000000"/>
        </w:rPr>
        <w:t>身份证号：</w:t>
      </w:r>
      <w:r>
        <w:rPr>
          <w:rFonts w:ascii="Times New Roman" w:eastAsia="方正仿宋_GBK"/>
          <w:color w:val="000000"/>
        </w:rPr>
        <w:t>大陆居民填写国内居民身份证号（18位）；港澳居民填写香港或澳门居民身份证号；台湾居民按照《关于台湾居民作为国家科技奖候选人的补充说明》执行。</w:t>
      </w:r>
    </w:p>
    <w:p w14:paraId="307F918D">
      <w:pPr>
        <w:pStyle w:val="2"/>
        <w:numPr>
          <w:ilvl w:val="0"/>
          <w:numId w:val="5"/>
        </w:numPr>
        <w:adjustRightInd w:val="0"/>
        <w:snapToGrid w:val="0"/>
        <w:spacing w:line="560" w:lineRule="exact"/>
        <w:rPr>
          <w:rFonts w:ascii="Times New Roman" w:eastAsia="方正仿宋_GBK"/>
          <w:color w:val="000000"/>
        </w:rPr>
      </w:pPr>
      <w:r>
        <w:rPr>
          <w:rFonts w:ascii="Times New Roman" w:eastAsia="方正仿宋_GBK"/>
          <w:color w:val="000000"/>
        </w:rPr>
        <w:t>工作单位：根据人事关系填写完成人现工作的单位，已退休的填写退休前的工作单位，在国外工作的填写国外单位。</w:t>
      </w:r>
    </w:p>
    <w:p w14:paraId="5F17CB7B">
      <w:pPr>
        <w:pStyle w:val="2"/>
        <w:numPr>
          <w:ilvl w:val="0"/>
          <w:numId w:val="5"/>
        </w:numPr>
        <w:adjustRightInd w:val="0"/>
        <w:snapToGrid w:val="0"/>
        <w:spacing w:line="560" w:lineRule="exact"/>
        <w:rPr>
          <w:rFonts w:ascii="Times New Roman" w:eastAsia="方正仿宋_GBK"/>
          <w:color w:val="000000"/>
        </w:rPr>
      </w:pPr>
      <w:r>
        <w:rPr>
          <w:rFonts w:ascii="Times New Roman" w:eastAsia="方正仿宋_GBK"/>
          <w:color w:val="000000"/>
        </w:rPr>
        <w:t>二级单位：填写完成人所在的具体部门，如大学的院系等。</w:t>
      </w:r>
    </w:p>
    <w:p w14:paraId="5563AFF3">
      <w:pPr>
        <w:pStyle w:val="2"/>
        <w:numPr>
          <w:ilvl w:val="0"/>
          <w:numId w:val="5"/>
        </w:numPr>
        <w:adjustRightInd w:val="0"/>
        <w:snapToGrid w:val="0"/>
        <w:spacing w:line="560" w:lineRule="exact"/>
        <w:rPr>
          <w:rFonts w:ascii="Times New Roman" w:eastAsia="方正仿宋_GBK"/>
          <w:color w:val="000000"/>
        </w:rPr>
      </w:pPr>
      <w:r>
        <w:rPr>
          <w:rFonts w:ascii="Times New Roman" w:eastAsia="方正仿宋_GBK"/>
          <w:color w:val="000000"/>
        </w:rPr>
        <w:t>完成单位：填写完成人参与本项目主要研究工作时所在单位，应为国内法人单位。如涉及多个单位，应根据贡献大小填写一个单位。完成单位与奖励证书关联，请根据实际情况审慎填写。</w:t>
      </w:r>
    </w:p>
    <w:p w14:paraId="0298584B">
      <w:pPr>
        <w:pStyle w:val="2"/>
        <w:numPr>
          <w:ilvl w:val="0"/>
          <w:numId w:val="5"/>
        </w:numPr>
        <w:adjustRightInd w:val="0"/>
        <w:snapToGrid w:val="0"/>
        <w:spacing w:line="560" w:lineRule="exact"/>
        <w:rPr>
          <w:rFonts w:ascii="Times New Roman" w:eastAsia="方正仿宋_GBK"/>
          <w:color w:val="000000"/>
        </w:rPr>
      </w:pPr>
      <w:r>
        <w:rPr>
          <w:rFonts w:ascii="Times New Roman" w:eastAsia="方正仿宋_GBK"/>
          <w:bCs/>
          <w:color w:val="000000"/>
        </w:rPr>
        <w:t>参加本项目的起止时间：</w:t>
      </w:r>
      <w:r>
        <w:rPr>
          <w:rFonts w:ascii="Times New Roman" w:eastAsia="方正仿宋_GBK"/>
          <w:color w:val="000000"/>
        </w:rPr>
        <w:t>起始时间应在本项目起始时间之后，结束时间根据实际情况填写，不限于本项目完成时间。</w:t>
      </w:r>
    </w:p>
    <w:p w14:paraId="19301EDA">
      <w:pPr>
        <w:pStyle w:val="2"/>
        <w:numPr>
          <w:ilvl w:val="0"/>
          <w:numId w:val="5"/>
        </w:numPr>
        <w:adjustRightInd w:val="0"/>
        <w:snapToGrid w:val="0"/>
        <w:spacing w:line="560" w:lineRule="exact"/>
        <w:rPr>
          <w:rFonts w:ascii="Times New Roman" w:eastAsia="方正仿宋_GBK"/>
          <w:color w:val="000000"/>
        </w:rPr>
      </w:pPr>
      <w:r>
        <w:rPr>
          <w:rFonts w:ascii="Times New Roman" w:eastAsia="方正仿宋_GBK"/>
          <w:color w:val="000000"/>
        </w:rPr>
        <w:t>对本项目的贡献：不超过300字。应具体写明完成人对本项目做出的实质性贡献，并注明对应“</w:t>
      </w:r>
      <w:r>
        <w:rPr>
          <w:rFonts w:hint="eastAsia" w:ascii="Times New Roman" w:eastAsia="方正仿宋_GBK"/>
          <w:color w:val="000000"/>
        </w:rPr>
        <w:t>四、主要科技创新</w:t>
      </w:r>
      <w:r>
        <w:rPr>
          <w:rFonts w:ascii="Times New Roman" w:eastAsia="方正仿宋_GBK"/>
          <w:color w:val="000000"/>
        </w:rPr>
        <w:t>”所列第几项</w:t>
      </w:r>
      <w:r>
        <w:rPr>
          <w:rFonts w:hint="eastAsia" w:ascii="Times New Roman" w:eastAsia="方正仿宋_GBK"/>
          <w:color w:val="000000"/>
        </w:rPr>
        <w:t>科技创新</w:t>
      </w:r>
      <w:r>
        <w:rPr>
          <w:rFonts w:ascii="Times New Roman" w:eastAsia="方正仿宋_GBK"/>
          <w:color w:val="000000"/>
        </w:rPr>
        <w:t>。与他人合作完成的内容，要明确阐述本人独立于合作者的具体贡献，以及支持本人贡献成立的证明材料在附件中的编号。</w:t>
      </w:r>
    </w:p>
    <w:p w14:paraId="73D269AB">
      <w:pPr>
        <w:pStyle w:val="2"/>
        <w:numPr>
          <w:ilvl w:val="0"/>
          <w:numId w:val="5"/>
        </w:numPr>
        <w:adjustRightInd w:val="0"/>
        <w:snapToGrid w:val="0"/>
        <w:spacing w:line="560" w:lineRule="exact"/>
        <w:rPr>
          <w:rFonts w:ascii="Times New Roman" w:eastAsia="方正仿宋_GBK"/>
          <w:color w:val="000000"/>
        </w:rPr>
      </w:pPr>
      <w:r>
        <w:rPr>
          <w:rFonts w:ascii="Times New Roman" w:eastAsia="方正仿宋_GBK"/>
          <w:color w:val="000000"/>
        </w:rPr>
        <w:t>曾获</w:t>
      </w:r>
      <w:r>
        <w:rPr>
          <w:rFonts w:ascii="Times New Roman" w:eastAsia="方正仿宋_GBK"/>
        </w:rPr>
        <w:t>各类科学</w:t>
      </w:r>
      <w:r>
        <w:rPr>
          <w:rFonts w:ascii="Times New Roman" w:eastAsia="方正仿宋_GBK"/>
          <w:color w:val="000000"/>
        </w:rPr>
        <w:t>技术奖情况：不超过200字，不得瞒报漏报。填写完成人曾获各类科学技术奖的获奖年度、奖种、等级、项目名称、排名及证书编号等（没有内容填写“无”）。</w:t>
      </w:r>
    </w:p>
    <w:p w14:paraId="3BD23133">
      <w:pPr>
        <w:pStyle w:val="2"/>
        <w:numPr>
          <w:ilvl w:val="0"/>
          <w:numId w:val="5"/>
        </w:numPr>
        <w:adjustRightInd w:val="0"/>
        <w:snapToGrid w:val="0"/>
        <w:spacing w:line="560" w:lineRule="exact"/>
        <w:rPr>
          <w:rFonts w:ascii="Times New Roman" w:eastAsia="方正仿宋_GBK"/>
          <w:color w:val="000000"/>
        </w:rPr>
      </w:pPr>
      <w:r>
        <w:rPr>
          <w:rFonts w:ascii="Times New Roman" w:eastAsia="方正仿宋_GBK"/>
          <w:bCs/>
          <w:color w:val="000000"/>
        </w:rPr>
        <w:t>签名和盖章：</w:t>
      </w:r>
      <w:r>
        <w:rPr>
          <w:rFonts w:ascii="Times New Roman" w:eastAsia="方正仿宋_GBK"/>
          <w:color w:val="000000"/>
        </w:rPr>
        <w:t>“本人签名”应为完成人的亲笔签名。如因特殊情况而无法签名，应由推荐者出具书面说明，随推荐书一并报送学会奖励办。</w:t>
      </w:r>
    </w:p>
    <w:p w14:paraId="2FAD0F74">
      <w:pPr>
        <w:pStyle w:val="2"/>
        <w:numPr>
          <w:ilvl w:val="0"/>
          <w:numId w:val="5"/>
        </w:numPr>
        <w:adjustRightInd w:val="0"/>
        <w:snapToGrid w:val="0"/>
        <w:spacing w:line="560" w:lineRule="exact"/>
        <w:rPr>
          <w:rFonts w:ascii="Times New Roman" w:eastAsia="方正仿宋_GBK"/>
          <w:color w:val="000000"/>
        </w:rPr>
      </w:pPr>
      <w:r>
        <w:rPr>
          <w:rFonts w:hint="eastAsia" w:ascii="Times New Roman" w:eastAsia="方正仿宋_GBK"/>
          <w:bCs/>
          <w:color w:val="000000"/>
        </w:rPr>
        <w:t xml:space="preserve"> </w:t>
      </w:r>
      <w:r>
        <w:rPr>
          <w:rFonts w:ascii="Times New Roman" w:eastAsia="方正仿宋_GBK"/>
          <w:bCs/>
          <w:color w:val="000000"/>
        </w:rPr>
        <w:t>完成人的工作单位和完成单位应在“单位（盖章）”处盖章。</w:t>
      </w:r>
      <w:r>
        <w:rPr>
          <w:rFonts w:ascii="Times New Roman" w:eastAsia="方正仿宋_GBK"/>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2F86BDB1">
      <w:pPr>
        <w:pStyle w:val="2"/>
        <w:spacing w:line="560" w:lineRule="exact"/>
        <w:rPr>
          <w:rFonts w:hint="eastAsia" w:ascii="Times New Roman" w:eastAsia="黑体"/>
          <w:bCs/>
        </w:rPr>
      </w:pPr>
      <w:r>
        <w:rPr>
          <w:rFonts w:hint="eastAsia" w:ascii="Times New Roman" w:eastAsia="黑体"/>
          <w:bCs/>
        </w:rPr>
        <w:t>九、主要完成单位情况表</w:t>
      </w:r>
    </w:p>
    <w:p w14:paraId="720BF075">
      <w:pPr>
        <w:pStyle w:val="2"/>
        <w:spacing w:line="560" w:lineRule="exact"/>
        <w:rPr>
          <w:rFonts w:hint="eastAsia" w:ascii="Times New Roman" w:eastAsia="方正仿宋_GBK"/>
          <w:color w:val="000000"/>
        </w:rPr>
      </w:pPr>
      <w:r>
        <w:rPr>
          <w:rFonts w:hint="eastAsia" w:ascii="Times New Roman" w:eastAsia="方正仿宋_GBK"/>
          <w:color w:val="000000"/>
        </w:rPr>
        <w:t>1. 所列完成单位应为法人单位。</w:t>
      </w:r>
    </w:p>
    <w:p w14:paraId="6E4919E7">
      <w:pPr>
        <w:pStyle w:val="2"/>
        <w:spacing w:line="560" w:lineRule="exact"/>
        <w:rPr>
          <w:rFonts w:ascii="Times New Roman" w:eastAsia="方正仿宋_GBK"/>
          <w:color w:val="000000"/>
        </w:rPr>
      </w:pPr>
      <w:r>
        <w:rPr>
          <w:rFonts w:hint="eastAsia" w:ascii="Times New Roman" w:eastAsia="方正仿宋_GBK"/>
          <w:color w:val="000000"/>
        </w:rPr>
        <w:t xml:space="preserve">2. </w:t>
      </w:r>
      <w:r>
        <w:rPr>
          <w:rFonts w:ascii="Times New Roman" w:eastAsia="方正仿宋_GBK"/>
          <w:color w:val="000000"/>
        </w:rPr>
        <w:t>一等奖</w:t>
      </w:r>
      <w:r>
        <w:rPr>
          <w:rFonts w:hint="eastAsia" w:ascii="Times New Roman" w:eastAsia="方正仿宋_GBK"/>
          <w:color w:val="000000"/>
        </w:rPr>
        <w:t>的项目</w:t>
      </w:r>
      <w:r>
        <w:rPr>
          <w:rFonts w:ascii="Times New Roman" w:eastAsia="方正仿宋_GBK"/>
          <w:color w:val="000000"/>
        </w:rPr>
        <w:t>单位数不超过10个</w:t>
      </w:r>
      <w:r>
        <w:rPr>
          <w:rFonts w:hint="eastAsia" w:ascii="Times New Roman" w:eastAsia="方正仿宋_GBK"/>
          <w:color w:val="000000"/>
        </w:rPr>
        <w:t>，</w:t>
      </w:r>
      <w:r>
        <w:rPr>
          <w:rFonts w:ascii="Times New Roman" w:eastAsia="方正仿宋_GBK"/>
          <w:color w:val="000000"/>
        </w:rPr>
        <w:t>二等奖</w:t>
      </w:r>
      <w:r>
        <w:rPr>
          <w:rFonts w:hint="eastAsia" w:ascii="Times New Roman" w:eastAsia="方正仿宋_GBK"/>
          <w:color w:val="000000"/>
        </w:rPr>
        <w:t>的项目</w:t>
      </w:r>
      <w:r>
        <w:rPr>
          <w:rFonts w:ascii="Times New Roman" w:eastAsia="方正仿宋_GBK"/>
          <w:color w:val="000000"/>
        </w:rPr>
        <w:t>单位数不超过7个。</w:t>
      </w:r>
    </w:p>
    <w:p w14:paraId="6DEF0842">
      <w:pPr>
        <w:pStyle w:val="2"/>
        <w:spacing w:line="560" w:lineRule="exact"/>
        <w:rPr>
          <w:rFonts w:hint="eastAsia" w:ascii="Times New Roman" w:eastAsia="方正仿宋_GBK"/>
          <w:color w:val="000000"/>
        </w:rPr>
      </w:pPr>
      <w:r>
        <w:rPr>
          <w:rFonts w:hint="eastAsia" w:ascii="Times New Roman" w:eastAsia="方正仿宋_GBK"/>
          <w:color w:val="000000"/>
        </w:rPr>
        <w:t xml:space="preserve">3. </w:t>
      </w:r>
      <w:r>
        <w:rPr>
          <w:rFonts w:ascii="Times New Roman" w:eastAsia="方正仿宋_GBK"/>
          <w:color w:val="000000"/>
        </w:rPr>
        <w:t>单位名称</w:t>
      </w:r>
      <w:r>
        <w:rPr>
          <w:rFonts w:hint="eastAsia" w:ascii="Times New Roman" w:eastAsia="方正仿宋_GBK"/>
          <w:color w:val="000000"/>
        </w:rPr>
        <w:t>：</w:t>
      </w:r>
      <w:r>
        <w:rPr>
          <w:rFonts w:ascii="Times New Roman" w:eastAsia="方正仿宋_GBK"/>
          <w:color w:val="000000"/>
        </w:rPr>
        <w:t>应与单位公章</w:t>
      </w:r>
      <w:r>
        <w:rPr>
          <w:rFonts w:hint="eastAsia" w:ascii="Times New Roman" w:eastAsia="方正仿宋_GBK"/>
          <w:color w:val="000000"/>
        </w:rPr>
        <w:t>完全</w:t>
      </w:r>
      <w:r>
        <w:rPr>
          <w:rFonts w:ascii="Times New Roman" w:eastAsia="方正仿宋_GBK"/>
          <w:color w:val="000000"/>
        </w:rPr>
        <w:t>一致。</w:t>
      </w:r>
      <w:r>
        <w:rPr>
          <w:rFonts w:hint="eastAsia" w:ascii="Times New Roman" w:eastAsia="方正仿宋_GBK"/>
          <w:color w:val="000000"/>
        </w:rPr>
        <w:t>不得填写非法人单位名称或单位简称。</w:t>
      </w:r>
    </w:p>
    <w:p w14:paraId="17A0F61B">
      <w:pPr>
        <w:pStyle w:val="2"/>
        <w:spacing w:line="560" w:lineRule="exact"/>
        <w:rPr>
          <w:rFonts w:hint="eastAsia" w:ascii="Times New Roman" w:eastAsia="方正仿宋_GBK"/>
          <w:color w:val="000000"/>
        </w:rPr>
      </w:pPr>
      <w:r>
        <w:rPr>
          <w:rFonts w:hint="eastAsia" w:ascii="Times New Roman" w:eastAsia="方正仿宋_GBK"/>
          <w:color w:val="000000"/>
        </w:rPr>
        <w:t xml:space="preserve">4. </w:t>
      </w:r>
      <w:r>
        <w:rPr>
          <w:rFonts w:ascii="Times New Roman" w:eastAsia="方正仿宋_GBK"/>
          <w:color w:val="000000"/>
        </w:rPr>
        <w:t>单位性质</w:t>
      </w:r>
      <w:r>
        <w:rPr>
          <w:rFonts w:hint="eastAsia" w:ascii="Times New Roman" w:eastAsia="方正仿宋_GBK"/>
          <w:color w:val="000000"/>
        </w:rPr>
        <w:t>：可填写政府机关、高等院校、科研院所、其他事业单位、国有企业、民营企业、外资企业。</w:t>
      </w:r>
    </w:p>
    <w:p w14:paraId="4374BA31">
      <w:pPr>
        <w:pStyle w:val="2"/>
        <w:spacing w:line="560" w:lineRule="exact"/>
        <w:rPr>
          <w:rFonts w:hint="eastAsia" w:ascii="Times New Roman" w:eastAsia="方正仿宋_GBK"/>
          <w:color w:val="000000"/>
        </w:rPr>
      </w:pPr>
      <w:r>
        <w:rPr>
          <w:rFonts w:hint="eastAsia" w:ascii="Times New Roman" w:eastAsia="方正仿宋_GBK"/>
          <w:color w:val="000000"/>
        </w:rPr>
        <w:t>5. 其他</w:t>
      </w:r>
      <w:r>
        <w:rPr>
          <w:rFonts w:ascii="Times New Roman" w:eastAsia="方正仿宋_GBK"/>
          <w:color w:val="000000"/>
        </w:rPr>
        <w:t>对本项目的贡献</w:t>
      </w:r>
      <w:r>
        <w:rPr>
          <w:rFonts w:hint="eastAsia" w:ascii="Times New Roman" w:eastAsia="方正仿宋_GBK"/>
          <w:color w:val="000000"/>
        </w:rPr>
        <w:t>：不超过600字。</w:t>
      </w:r>
    </w:p>
    <w:p w14:paraId="43337B60">
      <w:pPr>
        <w:pStyle w:val="2"/>
        <w:spacing w:line="560" w:lineRule="exact"/>
        <w:rPr>
          <w:rFonts w:ascii="Times New Roman" w:eastAsia="方正仿宋_GBK"/>
          <w:color w:val="000000"/>
        </w:rPr>
      </w:pPr>
      <w:r>
        <w:rPr>
          <w:rFonts w:hint="eastAsia" w:ascii="Times New Roman" w:eastAsia="方正仿宋_GBK"/>
          <w:color w:val="000000"/>
        </w:rPr>
        <w:t>6. 完成单位应由法定代表人签名（特殊情况下，可由法定代表人委托指定人签名并出具书面委托书），并在单位盖章处盖章</w:t>
      </w:r>
      <w:r>
        <w:rPr>
          <w:rFonts w:ascii="Times New Roman" w:eastAsia="方正仿宋_GBK"/>
          <w:color w:val="000000"/>
        </w:rPr>
        <w:t>。</w:t>
      </w:r>
    </w:p>
    <w:p w14:paraId="5253CCCD">
      <w:pPr>
        <w:pStyle w:val="2"/>
        <w:spacing w:line="560" w:lineRule="exact"/>
        <w:rPr>
          <w:rFonts w:hint="eastAsia" w:ascii="Times New Roman" w:eastAsia="黑体"/>
          <w:bCs/>
        </w:rPr>
      </w:pPr>
      <w:r>
        <w:rPr>
          <w:rFonts w:hint="eastAsia" w:ascii="Times New Roman" w:eastAsia="黑体"/>
          <w:bCs/>
        </w:rPr>
        <w:t>十、附件</w:t>
      </w:r>
    </w:p>
    <w:p w14:paraId="245A017C">
      <w:pPr>
        <w:pStyle w:val="2"/>
        <w:spacing w:line="560" w:lineRule="exact"/>
        <w:rPr>
          <w:rFonts w:hint="eastAsia" w:ascii="Times New Roman" w:eastAsia="方正仿宋_GBK"/>
          <w:color w:val="000000"/>
        </w:rPr>
      </w:pPr>
      <w:r>
        <w:rPr>
          <w:rFonts w:hint="eastAsia" w:ascii="Times New Roman" w:eastAsia="方正仿宋_GBK"/>
          <w:color w:val="000000"/>
        </w:rPr>
        <w:t>电子版附件以PDF文件提交，纸质版按下述要求提交，并与电子版保持一致。具体要求如下：</w:t>
      </w:r>
    </w:p>
    <w:p w14:paraId="6C1F3619">
      <w:pPr>
        <w:pStyle w:val="2"/>
        <w:numPr>
          <w:ilvl w:val="0"/>
          <w:numId w:val="6"/>
        </w:numPr>
        <w:spacing w:line="560" w:lineRule="exact"/>
        <w:ind w:firstLine="482"/>
        <w:rPr>
          <w:rFonts w:ascii="Times New Roman" w:eastAsia="方正仿宋_GBK"/>
          <w:b/>
          <w:bCs/>
          <w:color w:val="000000"/>
        </w:rPr>
      </w:pPr>
      <w:r>
        <w:rPr>
          <w:rFonts w:ascii="Times New Roman" w:eastAsia="方正仿宋_GBK"/>
          <w:b/>
          <w:bCs/>
          <w:color w:val="000000"/>
        </w:rPr>
        <w:t>必备附件</w:t>
      </w:r>
    </w:p>
    <w:p w14:paraId="2AB390D8">
      <w:pPr>
        <w:pStyle w:val="2"/>
        <w:spacing w:line="560" w:lineRule="exact"/>
        <w:ind w:firstLine="490"/>
        <w:rPr>
          <w:rFonts w:ascii="Times New Roman" w:eastAsia="方正仿宋_GBK"/>
          <w:color w:val="000000"/>
          <w:spacing w:val="2"/>
        </w:rPr>
      </w:pPr>
      <w:r>
        <w:rPr>
          <w:rFonts w:ascii="Times New Roman" w:eastAsia="方正仿宋_GBK"/>
          <w:b/>
          <w:color w:val="000000"/>
          <w:spacing w:val="2"/>
        </w:rPr>
        <w:t>（1）</w:t>
      </w:r>
      <w:r>
        <w:rPr>
          <w:rFonts w:ascii="Times New Roman" w:eastAsia="方正仿宋_GBK"/>
          <w:b/>
          <w:color w:val="000000"/>
        </w:rPr>
        <w:t>代表性成果证明材料</w:t>
      </w:r>
      <w:r>
        <w:rPr>
          <w:rFonts w:ascii="Times New Roman" w:eastAsia="方正仿宋_GBK"/>
          <w:color w:val="000000"/>
          <w:spacing w:val="2"/>
        </w:rPr>
        <w:t>：</w:t>
      </w:r>
      <w:r>
        <w:rPr>
          <w:rFonts w:ascii="Times New Roman" w:eastAsia="方正仿宋_GBK"/>
          <w:color w:val="000000"/>
        </w:rPr>
        <w:t>不超过10项。</w:t>
      </w:r>
    </w:p>
    <w:p w14:paraId="6974750F">
      <w:pPr>
        <w:pStyle w:val="2"/>
        <w:spacing w:line="560" w:lineRule="exact"/>
        <w:ind w:firstLine="490"/>
        <w:rPr>
          <w:rFonts w:ascii="Times New Roman" w:eastAsia="方正仿宋_GBK"/>
          <w:color w:val="000000"/>
        </w:rPr>
      </w:pPr>
      <w:r>
        <w:rPr>
          <w:rFonts w:ascii="Times New Roman" w:eastAsia="方正仿宋_GBK"/>
          <w:b/>
          <w:color w:val="000000"/>
          <w:spacing w:val="2"/>
        </w:rPr>
        <w:t>（2）完成满</w:t>
      </w:r>
      <w:r>
        <w:rPr>
          <w:rFonts w:hint="eastAsia" w:ascii="Times New Roman" w:eastAsia="方正仿宋_GBK"/>
          <w:b/>
          <w:color w:val="000000"/>
          <w:spacing w:val="2"/>
        </w:rPr>
        <w:t>一</w:t>
      </w:r>
      <w:r>
        <w:rPr>
          <w:rFonts w:ascii="Times New Roman" w:eastAsia="方正仿宋_GBK"/>
          <w:b/>
          <w:color w:val="000000"/>
          <w:spacing w:val="2"/>
        </w:rPr>
        <w:t>年的佐证材料：</w:t>
      </w:r>
      <w:r>
        <w:rPr>
          <w:rFonts w:ascii="Times New Roman" w:eastAsia="方正仿宋_GBK"/>
          <w:color w:val="000000"/>
          <w:spacing w:val="2"/>
        </w:rPr>
        <w:t>提供</w:t>
      </w:r>
      <w:r>
        <w:rPr>
          <w:rFonts w:ascii="Times New Roman" w:eastAsia="方正仿宋_GBK"/>
          <w:color w:val="000000"/>
        </w:rPr>
        <w:t>能证明本项目整体已</w:t>
      </w:r>
      <w:r>
        <w:rPr>
          <w:rFonts w:hint="eastAsia" w:ascii="Times New Roman" w:eastAsia="方正仿宋_GBK"/>
          <w:color w:val="000000"/>
        </w:rPr>
        <w:t>完成</w:t>
      </w:r>
      <w:r>
        <w:rPr>
          <w:rFonts w:ascii="Times New Roman" w:eastAsia="方正仿宋_GBK"/>
          <w:color w:val="000000"/>
        </w:rPr>
        <w:t>应用</w:t>
      </w:r>
      <w:r>
        <w:rPr>
          <w:rFonts w:hint="eastAsia" w:ascii="Times New Roman" w:eastAsia="方正仿宋_GBK"/>
          <w:color w:val="000000"/>
        </w:rPr>
        <w:t>一</w:t>
      </w:r>
      <w:r>
        <w:rPr>
          <w:rFonts w:ascii="Times New Roman" w:eastAsia="方正仿宋_GBK"/>
          <w:color w:val="000000"/>
        </w:rPr>
        <w:t>年以上的客观佐证材料关键页，如</w:t>
      </w:r>
      <w:r>
        <w:rPr>
          <w:rFonts w:hint="eastAsia" w:ascii="Times New Roman" w:eastAsia="方正仿宋_GBK"/>
          <w:color w:val="000000"/>
        </w:rPr>
        <w:t>学术论文、</w:t>
      </w:r>
      <w:r>
        <w:rPr>
          <w:rFonts w:ascii="Times New Roman" w:eastAsia="方正仿宋_GBK"/>
          <w:color w:val="000000"/>
        </w:rPr>
        <w:t>验收报告、用户报告、销售或服务合同等。应用单位出具的相应说明或证明可以作为佐证材料，须加盖法人单位公章。</w:t>
      </w:r>
    </w:p>
    <w:p w14:paraId="199CC598">
      <w:pPr>
        <w:pStyle w:val="2"/>
        <w:spacing w:line="560" w:lineRule="exact"/>
        <w:ind w:firstLine="490"/>
        <w:rPr>
          <w:rFonts w:ascii="Times New Roman" w:eastAsia="方正仿宋_GBK"/>
          <w:b/>
          <w:color w:val="000000"/>
          <w:spacing w:val="2"/>
        </w:rPr>
      </w:pPr>
      <w:r>
        <w:rPr>
          <w:rFonts w:ascii="Times New Roman" w:eastAsia="方正仿宋_GBK"/>
          <w:b/>
          <w:color w:val="000000"/>
          <w:spacing w:val="2"/>
        </w:rPr>
        <w:t>（4）客观评价证明材料</w:t>
      </w:r>
      <w:r>
        <w:rPr>
          <w:rFonts w:hint="eastAsia" w:ascii="Times New Roman" w:eastAsia="方正仿宋_GBK"/>
          <w:b/>
          <w:color w:val="000000"/>
          <w:spacing w:val="2"/>
        </w:rPr>
        <w:t>。</w:t>
      </w:r>
    </w:p>
    <w:p w14:paraId="1B8B78CC">
      <w:pPr>
        <w:pStyle w:val="2"/>
        <w:spacing w:line="560" w:lineRule="exact"/>
        <w:ind w:firstLine="490"/>
        <w:rPr>
          <w:rFonts w:ascii="Times New Roman" w:eastAsia="方正仿宋_GBK"/>
          <w:color w:val="000000"/>
        </w:rPr>
      </w:pPr>
      <w:r>
        <w:rPr>
          <w:rFonts w:ascii="Times New Roman" w:eastAsia="方正仿宋_GBK"/>
          <w:b/>
          <w:color w:val="000000"/>
          <w:spacing w:val="2"/>
        </w:rPr>
        <w:t>（5）完成人合作关系说明</w:t>
      </w:r>
      <w:r>
        <w:rPr>
          <w:rFonts w:ascii="Times New Roman" w:eastAsia="方正仿宋_GBK"/>
          <w:color w:val="000000"/>
        </w:rPr>
        <w:t>：按照附表格式填写，并由第一完成人签名。完成人仅为1人的或重大工程类项目不需要提交。</w:t>
      </w:r>
    </w:p>
    <w:p w14:paraId="4FF0E778">
      <w:pPr>
        <w:pStyle w:val="2"/>
        <w:spacing w:line="560" w:lineRule="exact"/>
        <w:ind w:firstLine="482"/>
        <w:rPr>
          <w:rFonts w:ascii="Times New Roman" w:eastAsia="方正仿宋_GBK"/>
          <w:b/>
          <w:color w:val="000000"/>
        </w:rPr>
      </w:pPr>
      <w:r>
        <w:rPr>
          <w:rFonts w:hint="eastAsia" w:ascii="Times New Roman" w:eastAsia="方正仿宋_GBK"/>
          <w:b/>
          <w:color w:val="000000"/>
        </w:rPr>
        <w:t>（6）</w:t>
      </w:r>
      <w:r>
        <w:rPr>
          <w:rFonts w:ascii="Times New Roman" w:eastAsia="方正仿宋_GBK"/>
          <w:b/>
          <w:color w:val="000000"/>
        </w:rPr>
        <w:t>完成人合作关系情况汇总表：</w:t>
      </w:r>
      <w:r>
        <w:rPr>
          <w:rFonts w:ascii="Times New Roman" w:eastAsia="方正仿宋_GBK"/>
          <w:color w:val="000000"/>
        </w:rPr>
        <w:t>即“完成人合作关系说明”有关内容列表化，每行填写一项合作内容。</w:t>
      </w:r>
      <w:r>
        <w:rPr>
          <w:rFonts w:ascii="Times New Roman" w:eastAsia="方正仿宋_GBK"/>
          <w:b/>
          <w:color w:val="000000"/>
        </w:rPr>
        <w:t>其中：</w:t>
      </w:r>
    </w:p>
    <w:p w14:paraId="0F1F444C">
      <w:pPr>
        <w:spacing w:line="560" w:lineRule="exact"/>
        <w:ind w:firstLine="482" w:firstLineChars="200"/>
        <w:rPr>
          <w:rFonts w:eastAsia="方正仿宋_GBK"/>
          <w:color w:val="000000"/>
          <w:sz w:val="24"/>
        </w:rPr>
      </w:pPr>
      <w:r>
        <w:rPr>
          <w:rFonts w:eastAsia="方正仿宋_GBK"/>
          <w:b/>
          <w:color w:val="000000"/>
          <w:sz w:val="24"/>
        </w:rPr>
        <w:t>合作方式</w:t>
      </w:r>
      <w:r>
        <w:rPr>
          <w:rFonts w:eastAsia="方正仿宋_GBK"/>
          <w:color w:val="000000"/>
          <w:sz w:val="24"/>
        </w:rPr>
        <w:t>包括但不限于专著合著、论文合著、共同立项、共同知识产权、共同参与制订标准规范和产业合作等。</w:t>
      </w:r>
    </w:p>
    <w:p w14:paraId="77B5F95B">
      <w:pPr>
        <w:spacing w:line="560" w:lineRule="exact"/>
        <w:ind w:firstLine="482" w:firstLineChars="200"/>
        <w:rPr>
          <w:rFonts w:eastAsia="方正仿宋_GBK"/>
          <w:color w:val="000000"/>
          <w:sz w:val="24"/>
        </w:rPr>
      </w:pPr>
      <w:r>
        <w:rPr>
          <w:rFonts w:eastAsia="方正仿宋_GBK"/>
          <w:b/>
          <w:color w:val="000000"/>
          <w:sz w:val="24"/>
        </w:rPr>
        <w:t>合作者</w:t>
      </w:r>
      <w:r>
        <w:rPr>
          <w:rFonts w:eastAsia="方正仿宋_GBK"/>
          <w:color w:val="000000"/>
          <w:sz w:val="24"/>
        </w:rPr>
        <w:t>填写此项合作内容中涉及的完成人。</w:t>
      </w:r>
    </w:p>
    <w:p w14:paraId="49AD0C32">
      <w:pPr>
        <w:spacing w:line="560" w:lineRule="exact"/>
        <w:ind w:firstLine="482" w:firstLineChars="200"/>
        <w:rPr>
          <w:rFonts w:eastAsia="方正仿宋_GBK"/>
          <w:color w:val="000000"/>
          <w:sz w:val="24"/>
        </w:rPr>
      </w:pPr>
      <w:r>
        <w:rPr>
          <w:rFonts w:eastAsia="方正仿宋_GBK"/>
          <w:b/>
          <w:color w:val="000000"/>
          <w:sz w:val="24"/>
        </w:rPr>
        <w:t>合作时间</w:t>
      </w:r>
      <w:r>
        <w:rPr>
          <w:rFonts w:eastAsia="方正仿宋_GBK"/>
          <w:color w:val="000000"/>
          <w:sz w:val="24"/>
        </w:rPr>
        <w:t>根据实际情况填写，不限于本项目的起止时间。</w:t>
      </w:r>
    </w:p>
    <w:p w14:paraId="0ED4D540">
      <w:pPr>
        <w:spacing w:line="560" w:lineRule="exact"/>
        <w:ind w:firstLine="482" w:firstLineChars="200"/>
        <w:rPr>
          <w:rFonts w:eastAsia="方正仿宋_GBK"/>
          <w:color w:val="000000"/>
          <w:sz w:val="24"/>
        </w:rPr>
      </w:pPr>
      <w:r>
        <w:rPr>
          <w:rFonts w:eastAsia="方正仿宋_GBK"/>
          <w:b/>
          <w:color w:val="000000"/>
          <w:sz w:val="24"/>
        </w:rPr>
        <w:t>合作成果</w:t>
      </w:r>
      <w:r>
        <w:rPr>
          <w:rFonts w:eastAsia="方正仿宋_GBK"/>
          <w:color w:val="000000"/>
          <w:sz w:val="24"/>
        </w:rPr>
        <w:t>包括但不限于专著名称、论文名称、发明专利名称、合同名称等，可与主要知识产权、应用情况等佐证材料相同。</w:t>
      </w:r>
    </w:p>
    <w:p w14:paraId="0B26DF09">
      <w:pPr>
        <w:pStyle w:val="2"/>
        <w:spacing w:line="560" w:lineRule="exact"/>
        <w:ind w:firstLine="482"/>
        <w:rPr>
          <w:rFonts w:ascii="Times New Roman" w:eastAsia="方正仿宋_GBK"/>
          <w:color w:val="000000"/>
        </w:rPr>
      </w:pPr>
      <w:r>
        <w:rPr>
          <w:rFonts w:ascii="Times New Roman" w:eastAsia="方正仿宋_GBK"/>
          <w:b/>
          <w:color w:val="000000"/>
        </w:rPr>
        <w:t>证明材料</w:t>
      </w:r>
      <w:r>
        <w:rPr>
          <w:rFonts w:ascii="Times New Roman" w:eastAsia="方正仿宋_GBK"/>
          <w:color w:val="000000"/>
        </w:rPr>
        <w:t>填写其在提名书电子版附件中的编号。如未包含在附件中，应填写“未列入附件”。</w:t>
      </w:r>
    </w:p>
    <w:p w14:paraId="30669215">
      <w:pPr>
        <w:pStyle w:val="2"/>
        <w:numPr>
          <w:ilvl w:val="0"/>
          <w:numId w:val="6"/>
        </w:numPr>
        <w:spacing w:line="560" w:lineRule="exact"/>
        <w:ind w:firstLine="490"/>
        <w:rPr>
          <w:rFonts w:ascii="Times New Roman" w:eastAsia="方正仿宋_GBK"/>
          <w:b/>
          <w:color w:val="000000"/>
          <w:spacing w:val="2"/>
        </w:rPr>
      </w:pPr>
      <w:r>
        <w:rPr>
          <w:rFonts w:ascii="Times New Roman" w:eastAsia="方正仿宋_GBK"/>
          <w:b/>
          <w:bCs/>
          <w:color w:val="000000"/>
          <w:spacing w:val="2"/>
        </w:rPr>
        <w:t>其他附件</w:t>
      </w:r>
      <w:r>
        <w:rPr>
          <w:rFonts w:ascii="Times New Roman" w:eastAsia="方正仿宋_GBK"/>
          <w:b/>
          <w:bCs/>
          <w:color w:val="000000"/>
          <w:spacing w:val="2"/>
        </w:rPr>
        <w:tab/>
      </w:r>
    </w:p>
    <w:p w14:paraId="4A786379">
      <w:pPr>
        <w:pStyle w:val="2"/>
        <w:adjustRightInd w:val="0"/>
        <w:snapToGrid w:val="0"/>
        <w:spacing w:line="560" w:lineRule="exact"/>
        <w:ind w:firstLine="490"/>
        <w:rPr>
          <w:rFonts w:ascii="Times New Roman" w:eastAsia="方正仿宋_GBK"/>
          <w:color w:val="000000"/>
        </w:rPr>
      </w:pPr>
      <w:r>
        <w:rPr>
          <w:rFonts w:ascii="Times New Roman" w:eastAsia="方正仿宋_GBK"/>
          <w:b/>
          <w:color w:val="000000"/>
          <w:spacing w:val="2"/>
        </w:rPr>
        <w:t>（1）</w:t>
      </w:r>
      <w:r>
        <w:rPr>
          <w:rFonts w:ascii="Times New Roman" w:eastAsia="方正仿宋_GBK"/>
          <w:b/>
          <w:color w:val="000000"/>
        </w:rPr>
        <w:t>应用情况和效益佐证材料：</w:t>
      </w:r>
      <w:r>
        <w:rPr>
          <w:rFonts w:ascii="Times New Roman" w:eastAsia="方正仿宋_GBK"/>
          <w:color w:val="000000"/>
          <w:spacing w:val="2"/>
        </w:rPr>
        <w:t>指</w:t>
      </w:r>
      <w:r>
        <w:rPr>
          <w:rFonts w:ascii="Times New Roman" w:eastAsia="方正仿宋_GBK"/>
          <w:color w:val="000000"/>
        </w:rPr>
        <w:t>用于佐证应用情况和效益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提交关键页扫描件，如材料较多，可以列表方式提交。</w:t>
      </w:r>
    </w:p>
    <w:p w14:paraId="650A8A3A">
      <w:pPr>
        <w:pStyle w:val="2"/>
        <w:adjustRightInd w:val="0"/>
        <w:snapToGrid w:val="0"/>
        <w:spacing w:line="560" w:lineRule="exact"/>
        <w:ind w:firstLine="482"/>
      </w:pPr>
      <w:r>
        <w:rPr>
          <w:rFonts w:ascii="Times New Roman" w:eastAsia="方正仿宋_GBK"/>
          <w:b/>
          <w:color w:val="000000"/>
        </w:rPr>
        <w:t>（2）其他：</w:t>
      </w:r>
      <w:r>
        <w:rPr>
          <w:rFonts w:ascii="Times New Roman" w:eastAsia="方正仿宋_GBK"/>
          <w:color w:val="000000"/>
        </w:rPr>
        <w:t>指支撑本项目主要科技创新、客观评价及完成人学术贡献的证明材料。</w:t>
      </w:r>
    </w:p>
    <w:sectPr>
      <w:footerReference r:id="rId4" w:type="default"/>
      <w:footerReference r:id="rId5" w:type="even"/>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06A6EB-57B4-4AAF-8F13-0D47F59C5A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F39476F-28B6-4BF1-960A-1FAFE3B9F39B}"/>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3" w:fontKey="{0FF196CC-DD5F-4E2F-9201-7B74583912AC}"/>
  </w:font>
  <w:font w:name="方正小标宋_GBK">
    <w:panose1 w:val="02000000000000000000"/>
    <w:charset w:val="86"/>
    <w:family w:val="script"/>
    <w:pitch w:val="default"/>
    <w:sig w:usb0="A00002BF" w:usb1="38CF7CFA" w:usb2="00082016" w:usb3="00000000" w:csb0="00040001" w:csb1="00000000"/>
    <w:embedRegular r:id="rId4" w:fontKey="{E175341A-BABE-4BA8-A594-096F41C84722}"/>
  </w:font>
  <w:font w:name="方正仿宋_GBK">
    <w:panose1 w:val="02000000000000000000"/>
    <w:charset w:val="86"/>
    <w:family w:val="script"/>
    <w:pitch w:val="default"/>
    <w:sig w:usb0="A00002BF" w:usb1="38CF7CFA" w:usb2="00082016" w:usb3="00000000" w:csb0="00040001" w:csb1="00000000"/>
    <w:embedRegular r:id="rId5" w:fontKey="{D0717ABB-DC05-4AB3-A495-D41FB66A573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FFE">
    <w:pPr>
      <w:pStyle w:val="3"/>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15</w:t>
    </w:r>
    <w:r>
      <w:rPr>
        <w:sz w:val="21"/>
        <w:szCs w:val="21"/>
      </w:rPr>
      <w:fldChar w:fldCharType="end"/>
    </w:r>
  </w:p>
  <w:p w14:paraId="076F5873">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10E68">
    <w:pPr>
      <w:pStyle w:val="3"/>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16</w:t>
    </w:r>
    <w:r>
      <w:rPr>
        <w:sz w:val="24"/>
        <w:szCs w:val="24"/>
      </w:rPr>
      <w:fldChar w:fldCharType="end"/>
    </w:r>
  </w:p>
  <w:p w14:paraId="0D4BD0E1">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C4B70">
    <w:pPr>
      <w:pStyle w:val="3"/>
      <w:framePr w:wrap="around" w:vAnchor="text" w:hAnchor="margin" w:xAlign="center" w:y="1"/>
      <w:rPr>
        <w:rStyle w:val="6"/>
      </w:rPr>
    </w:pPr>
    <w:r>
      <w:fldChar w:fldCharType="begin"/>
    </w:r>
    <w:r>
      <w:rPr>
        <w:rStyle w:val="6"/>
      </w:rPr>
      <w:instrText xml:space="preserve">PAGE  </w:instrText>
    </w:r>
    <w:r>
      <w:fldChar w:fldCharType="end"/>
    </w:r>
  </w:p>
  <w:p w14:paraId="1B2D9DC6">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DEBCA"/>
    <w:multiLevelType w:val="singleLevel"/>
    <w:tmpl w:val="9A7DEBCA"/>
    <w:lvl w:ilvl="0" w:tentative="0">
      <w:start w:val="1"/>
      <w:numFmt w:val="decimal"/>
      <w:suff w:val="space"/>
      <w:lvlText w:val="%1."/>
      <w:lvlJc w:val="left"/>
    </w:lvl>
  </w:abstractNum>
  <w:abstractNum w:abstractNumId="1">
    <w:nsid w:val="C27D5C39"/>
    <w:multiLevelType w:val="singleLevel"/>
    <w:tmpl w:val="C27D5C39"/>
    <w:lvl w:ilvl="0" w:tentative="0">
      <w:start w:val="2"/>
      <w:numFmt w:val="decimal"/>
      <w:suff w:val="space"/>
      <w:lvlText w:val="%1."/>
      <w:lvlJc w:val="left"/>
    </w:lvl>
  </w:abstractNum>
  <w:abstractNum w:abstractNumId="2">
    <w:nsid w:val="F0B97557"/>
    <w:multiLevelType w:val="singleLevel"/>
    <w:tmpl w:val="F0B97557"/>
    <w:lvl w:ilvl="0" w:tentative="0">
      <w:start w:val="1"/>
      <w:numFmt w:val="decimal"/>
      <w:lvlText w:val="%1."/>
      <w:lvlJc w:val="left"/>
      <w:pPr>
        <w:tabs>
          <w:tab w:val="left" w:pos="312"/>
        </w:tabs>
      </w:pPr>
    </w:lvl>
  </w:abstractNum>
  <w:abstractNum w:abstractNumId="3">
    <w:nsid w:val="316AED58"/>
    <w:multiLevelType w:val="singleLevel"/>
    <w:tmpl w:val="316AED58"/>
    <w:lvl w:ilvl="0" w:tentative="0">
      <w:start w:val="10"/>
      <w:numFmt w:val="chineseCounting"/>
      <w:suff w:val="nothing"/>
      <w:lvlText w:val="%1、"/>
      <w:lvlJc w:val="left"/>
      <w:rPr>
        <w:rFonts w:hint="eastAsia"/>
      </w:rPr>
    </w:lvl>
  </w:abstractNum>
  <w:abstractNum w:abstractNumId="4">
    <w:nsid w:val="5E34E959"/>
    <w:multiLevelType w:val="singleLevel"/>
    <w:tmpl w:val="5E34E959"/>
    <w:lvl w:ilvl="0" w:tentative="0">
      <w:start w:val="1"/>
      <w:numFmt w:val="decimal"/>
      <w:lvlText w:val="%1."/>
      <w:lvlJc w:val="left"/>
      <w:pPr>
        <w:tabs>
          <w:tab w:val="left" w:pos="312"/>
        </w:tabs>
      </w:pPr>
    </w:lvl>
  </w:abstractNum>
  <w:abstractNum w:abstractNumId="5">
    <w:nsid w:val="65F3A789"/>
    <w:multiLevelType w:val="singleLevel"/>
    <w:tmpl w:val="65F3A789"/>
    <w:lvl w:ilvl="0" w:tentative="0">
      <w:start w:val="6"/>
      <w:numFmt w:val="chineseCounting"/>
      <w:suff w:val="nothing"/>
      <w:lvlText w:val="%1、"/>
      <w:lvlJc w:val="left"/>
      <w:rPr>
        <w:rFonts w:hint="eastAsia"/>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440E87"/>
    <w:rsid w:val="31440E87"/>
    <w:rsid w:val="54D63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spacing w:line="360" w:lineRule="auto"/>
      <w:ind w:firstLine="480" w:firstLineChars="200"/>
    </w:pPr>
    <w:rPr>
      <w:rFonts w:ascii="仿宋_GB2312"/>
      <w:sz w:val="24"/>
    </w:rPr>
  </w:style>
  <w:style w:type="paragraph" w:styleId="3">
    <w:name w:val="footer"/>
    <w:basedOn w:val="1"/>
    <w:qFormat/>
    <w:uiPriority w:val="99"/>
    <w:pPr>
      <w:tabs>
        <w:tab w:val="center" w:pos="4153"/>
        <w:tab w:val="right" w:pos="8306"/>
      </w:tabs>
      <w:snapToGrid w:val="0"/>
      <w:jc w:val="left"/>
    </w:pPr>
    <w:rPr>
      <w:sz w:val="18"/>
      <w:szCs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2953</Words>
  <Characters>2994</Characters>
  <Lines>0</Lines>
  <Paragraphs>0</Paragraphs>
  <TotalTime>1</TotalTime>
  <ScaleCrop>false</ScaleCrop>
  <LinksUpToDate>false</LinksUpToDate>
  <CharactersWithSpaces>3581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2025-04-06T08:51:00Z</dcterms:created>
  <dc:creator>JSDE</dc:creator>
  <cp:lastModifiedBy>Eddie Chan</cp:lastModifiedBy>
  <dcterms:modified xsi:type="dcterms:W3CDTF">2026-03-13T07:02:35Z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BEF92C603B08434D8279BB393A32190B_11</vt:lpwstr>
  </property>
  <property fmtid="{D5CDD505-2E9C-101B-9397-08002B2CF9AE}" pid="4" name="KSOTemplateDocerSaveRecord">
    <vt:lpwstr>eyJoZGlkIjoiY2IxNzQ3NzFjOWQwMGI0NzdjNjY3ZWZiOGViZDRmMDAiLCJ1c2VySWQiOiI1ODYyMzM4NjkifQ==</vt:lpwstr>
  </property>
</Properties>
</file>