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26577">
      <w:pPr>
        <w:jc w:val="center"/>
        <w:rPr>
          <w:rFonts w:hint="eastAsia" w:ascii="黑体" w:hAnsi="黑体" w:eastAsia="黑体"/>
          <w:b/>
          <w:bCs/>
          <w:sz w:val="44"/>
          <w:szCs w:val="44"/>
          <w:highlight w:val="none"/>
          <w:lang w:val="en-US" w:eastAsia="zh-CN"/>
        </w:rPr>
      </w:pPr>
      <w:r>
        <w:rPr>
          <w:rFonts w:hint="eastAsia" w:ascii="黑体" w:hAnsi="黑体" w:eastAsia="黑体"/>
          <w:b/>
          <w:bCs/>
          <w:sz w:val="44"/>
          <w:szCs w:val="44"/>
          <w:highlight w:val="none"/>
        </w:rPr>
        <w:t>江苏省科学技术项目奖申报指</w:t>
      </w:r>
      <w:r>
        <w:rPr>
          <w:rFonts w:hint="eastAsia" w:ascii="黑体" w:hAnsi="黑体" w:eastAsia="黑体"/>
          <w:b/>
          <w:bCs/>
          <w:sz w:val="44"/>
          <w:szCs w:val="44"/>
          <w:highlight w:val="none"/>
          <w:lang w:val="en-US" w:eastAsia="zh-CN"/>
        </w:rPr>
        <w:t>引</w:t>
      </w:r>
      <w:bookmarkStart w:id="0" w:name="_GoBack"/>
      <w:bookmarkEnd w:id="0"/>
    </w:p>
    <w:p w14:paraId="36E88C41">
      <w:pPr>
        <w:ind w:firstLine="320" w:firstLineChars="100"/>
        <w:rPr>
          <w:rFonts w:hint="eastAsia" w:ascii="黑体" w:hAnsi="黑体" w:eastAsia="黑体"/>
          <w:sz w:val="32"/>
          <w:szCs w:val="32"/>
          <w:highlight w:val="none"/>
        </w:rPr>
      </w:pPr>
      <w:r>
        <w:rPr>
          <w:rFonts w:hint="eastAsia" w:ascii="黑体" w:hAnsi="黑体" w:eastAsia="黑体"/>
          <w:sz w:val="32"/>
          <w:szCs w:val="32"/>
          <w:highlight w:val="none"/>
        </w:rPr>
        <w:t>一、江苏省科技奖提名、评审流程</w:t>
      </w:r>
    </w:p>
    <w:p w14:paraId="7E4E82EC">
      <w:pPr>
        <w:rPr>
          <w:sz w:val="24"/>
          <w:szCs w:val="24"/>
          <w:highlight w:val="none"/>
        </w:rPr>
      </w:pPr>
      <w:r>
        <w:rPr>
          <w:highlight w:val="none"/>
        </w:rPr>
        <w:drawing>
          <wp:inline distT="0" distB="0" distL="0" distR="0">
            <wp:extent cx="5638800" cy="723265"/>
            <wp:effectExtent l="0" t="0" r="0" b="635"/>
            <wp:docPr id="10121462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4627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659460" cy="725915"/>
                    </a:xfrm>
                    <a:prstGeom prst="rect">
                      <a:avLst/>
                    </a:prstGeom>
                    <a:noFill/>
                    <a:ln>
                      <a:noFill/>
                    </a:ln>
                  </pic:spPr>
                </pic:pic>
              </a:graphicData>
            </a:graphic>
          </wp:inline>
        </w:drawing>
      </w:r>
    </w:p>
    <w:p w14:paraId="0C4D2E55">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1.在线填报项目用填报人员账号登录；单位审查与推荐用填报单位管理员账号登录。填报项目只需走上述2个流程；</w:t>
      </w:r>
    </w:p>
    <w:p w14:paraId="652D50D7">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2.提名书请下载系统模板，按模板填写，上传后即可生成二维码，请需要签字盖章的生成二维码后再签字盖章。(所有签字盖章后扫描版也要上传，各申报单位抓紧时间盖章)；</w:t>
      </w:r>
    </w:p>
    <w:p w14:paraId="34962941">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3.上述填完之后填写成果登记表（成果登记表填完之后记得下载，过时将不能下载）；</w:t>
      </w:r>
    </w:p>
    <w:p w14:paraId="6B56F13F">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4.完成单位审核请格外重视，确保所有盖章签字都完整上传，确保查重无误。</w:t>
      </w:r>
    </w:p>
    <w:p w14:paraId="79435C7C">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二、疑问解答</w:t>
      </w:r>
    </w:p>
    <w:p w14:paraId="17F10B24">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1.2025年申报了没有获奖影响2026年申报吗？</w:t>
      </w:r>
    </w:p>
    <w:p w14:paraId="3A1D42D1">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不影响申报。2025年未获奖使用的各种论文、知识产权、应用证明等附件材料2026年都可以继续使用。但在历年江苏省科学技术奖获奖项目中使用过的不能使用。</w:t>
      </w:r>
    </w:p>
    <w:p w14:paraId="7B129E8C">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2.省科学技术项目评审时区分奖等吗？</w:t>
      </w:r>
    </w:p>
    <w:p w14:paraId="76CFE500">
      <w:pPr>
        <w:ind w:firstLine="560" w:firstLineChars="200"/>
        <w:rPr>
          <w:rFonts w:ascii="仿宋_GB2312" w:eastAsia="仿宋_GB2312"/>
          <w:sz w:val="28"/>
          <w:szCs w:val="28"/>
          <w:highlight w:val="none"/>
        </w:rPr>
      </w:pPr>
      <w:r>
        <w:rPr>
          <w:rFonts w:hint="eastAsia" w:ascii="仿宋_GB2312" w:eastAsia="仿宋_GB2312"/>
          <w:sz w:val="28"/>
          <w:szCs w:val="28"/>
          <w:highlight w:val="none"/>
        </w:rPr>
        <w:t>不区分，所有项目一起评审，评下来是几等奖就是几等奖。但申报自然科学奖、科技进步奖时需明确填写拟提名项目的等级，项目在评审中如落选对应等级，不再降级评审。</w:t>
      </w:r>
    </w:p>
    <w:p w14:paraId="27D4A9AC">
      <w:pPr>
        <w:ind w:firstLine="560" w:firstLineChars="200"/>
        <w:rPr>
          <w:rFonts w:ascii="仿宋_GB2312" w:eastAsia="仿宋_GB2312"/>
          <w:sz w:val="28"/>
          <w:szCs w:val="28"/>
          <w:highlight w:val="none"/>
        </w:rPr>
      </w:pPr>
      <w:r>
        <w:rPr>
          <w:rFonts w:hint="eastAsia" w:ascii="仿宋_GB2312" w:eastAsia="仿宋_GB2312"/>
          <w:sz w:val="28"/>
          <w:szCs w:val="28"/>
          <w:highlight w:val="none"/>
        </w:rPr>
        <w:t>3.授奖人数和单位有限制吗？</w:t>
      </w:r>
    </w:p>
    <w:p w14:paraId="1AD03F21">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自然科学奖、科技进步奖获奖项目的授奖人数和授奖单位实行限额。自然科学奖一、二、三等奖授奖人数不超过7、5、5人。科技进步奖一、二、三等奖授奖单位不超过9、7、5，科技进步奖一、二、三等奖授奖人数不超过11、9、7人。</w:t>
      </w:r>
    </w:p>
    <w:p w14:paraId="28AC488F">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4.完成人必须是完成单位人员么？</w:t>
      </w:r>
    </w:p>
    <w:p w14:paraId="49A9EAFE">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不是，完成人可以是非完成单位人员。第一完成人也可以不是第一完成单位人员。</w:t>
      </w:r>
    </w:p>
    <w:p w14:paraId="65B5E9E7">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5.一个企业可以参与申报多个项目么？</w:t>
      </w:r>
    </w:p>
    <w:p w14:paraId="4E928CF7">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可以，企业参与申报项目数额不受限制，但</w:t>
      </w:r>
      <w:r>
        <w:rPr>
          <w:rFonts w:ascii="仿宋_GB2312" w:eastAsia="仿宋_GB2312"/>
          <w:sz w:val="28"/>
          <w:szCs w:val="28"/>
          <w:highlight w:val="none"/>
        </w:rPr>
        <w:t>同一人</w:t>
      </w:r>
      <w:r>
        <w:rPr>
          <w:rFonts w:hint="eastAsia" w:ascii="仿宋_GB2312" w:eastAsia="仿宋_GB2312"/>
          <w:sz w:val="28"/>
          <w:szCs w:val="28"/>
          <w:highlight w:val="none"/>
        </w:rPr>
        <w:t>同</w:t>
      </w:r>
      <w:r>
        <w:rPr>
          <w:rFonts w:ascii="仿宋_GB2312" w:eastAsia="仿宋_GB2312"/>
          <w:sz w:val="28"/>
          <w:szCs w:val="28"/>
          <w:highlight w:val="none"/>
        </w:rPr>
        <w:t>一年度只能参加一</w:t>
      </w:r>
      <w:r>
        <w:rPr>
          <w:rFonts w:hint="eastAsia" w:ascii="仿宋_GB2312" w:eastAsia="仿宋_GB2312"/>
          <w:sz w:val="28"/>
          <w:szCs w:val="28"/>
          <w:highlight w:val="none"/>
        </w:rPr>
        <w:t>项被提名</w:t>
      </w:r>
      <w:r>
        <w:rPr>
          <w:rFonts w:ascii="仿宋_GB2312" w:eastAsia="仿宋_GB2312"/>
          <w:sz w:val="28"/>
          <w:szCs w:val="28"/>
          <w:highlight w:val="none"/>
        </w:rPr>
        <w:t>项目</w:t>
      </w:r>
      <w:r>
        <w:rPr>
          <w:rFonts w:hint="eastAsia" w:ascii="仿宋_GB2312" w:eastAsia="仿宋_GB2312"/>
          <w:sz w:val="28"/>
          <w:szCs w:val="28"/>
          <w:highlight w:val="none"/>
        </w:rPr>
        <w:t>。</w:t>
      </w:r>
    </w:p>
    <w:p w14:paraId="0FF34DE0">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6.哪些人不能参与本年度项目奖申报？</w:t>
      </w:r>
    </w:p>
    <w:p w14:paraId="352D439C">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上</w:t>
      </w:r>
      <w:r>
        <w:rPr>
          <w:rFonts w:hint="eastAsia" w:ascii="仿宋_GB2312" w:eastAsia="仿宋_GB2312"/>
          <w:sz w:val="28"/>
          <w:szCs w:val="28"/>
          <w:highlight w:val="none"/>
          <w:lang w:val="en-US" w:eastAsia="zh-CN"/>
        </w:rPr>
        <w:t>一</w:t>
      </w:r>
      <w:r>
        <w:rPr>
          <w:rFonts w:hint="eastAsia" w:ascii="仿宋_GB2312" w:eastAsia="仿宋_GB2312"/>
          <w:sz w:val="28"/>
          <w:szCs w:val="28"/>
          <w:highlight w:val="none"/>
        </w:rPr>
        <w:t>年度江苏省科学技术奖获奖项目的前三名完成人不能参与本年度被提名项目。</w:t>
      </w:r>
    </w:p>
    <w:p w14:paraId="3C338E05">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7.完成人还应注意什么？</w:t>
      </w:r>
    </w:p>
    <w:p w14:paraId="1ED2715E">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本项目的验收、鉴定委员不能作为该项目完成人。</w:t>
      </w:r>
    </w:p>
    <w:p w14:paraId="101A9152">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8.论文、专利等有什么要求？</w:t>
      </w:r>
    </w:p>
    <w:p w14:paraId="744A7E15">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应为本项目独有且有效、未在其他省部级以上获奖项目或本年度其他被提名项目中使用过。</w:t>
      </w:r>
    </w:p>
    <w:p w14:paraId="0670DE6B">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9.其他要求。</w:t>
      </w:r>
    </w:p>
    <w:p w14:paraId="715C11B6">
      <w:pPr>
        <w:ind w:firstLine="560" w:firstLineChars="200"/>
        <w:rPr>
          <w:rFonts w:hint="eastAsia"/>
          <w:color w:val="EE0000"/>
          <w:sz w:val="24"/>
          <w:szCs w:val="24"/>
          <w:highlight w:val="none"/>
        </w:rPr>
      </w:pPr>
      <w:r>
        <w:rPr>
          <w:rFonts w:ascii="仿宋_GB2312" w:eastAsia="仿宋_GB2312"/>
          <w:sz w:val="28"/>
          <w:szCs w:val="28"/>
          <w:highlight w:val="none"/>
        </w:rPr>
        <w:t>提交的应用证明中至少有一项是在两年前开始应用，并提供生产应用证明、经济效益证明、技术转让协议、专利许可证明等。新药、医疗器械、动植物新品种、农药、 肥料、兽药等需要行政许可的项目，须提供国家有关部门出具的已获批两年以上的行政许可批准文件</w:t>
      </w:r>
      <w:r>
        <w:rPr>
          <w:rFonts w:hint="eastAsia" w:ascii="仿宋_GB2312" w:eastAsia="仿宋_GB2312"/>
          <w:sz w:val="28"/>
          <w:szCs w:val="28"/>
          <w:highlight w:val="none"/>
        </w:rPr>
        <w:t>。</w:t>
      </w:r>
    </w:p>
    <w:p w14:paraId="4998BA60">
      <w:pPr>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三、 提名书填报注意事项及常见问题</w:t>
      </w:r>
    </w:p>
    <w:p w14:paraId="07B0C80F">
      <w:pPr>
        <w:ind w:firstLine="560" w:firstLineChars="200"/>
        <w:rPr>
          <w:rFonts w:hint="eastAsia" w:ascii="仿宋_GB2312" w:eastAsia="仿宋_GB2312"/>
          <w:sz w:val="28"/>
          <w:szCs w:val="28"/>
          <w:highlight w:val="none"/>
        </w:rPr>
      </w:pPr>
      <w:r>
        <w:rPr>
          <w:rFonts w:ascii="仿宋_GB2312" w:eastAsia="仿宋_GB2312"/>
          <w:sz w:val="28"/>
          <w:szCs w:val="28"/>
          <w:highlight w:val="none"/>
        </w:rPr>
        <w:t>1</w:t>
      </w:r>
      <w:r>
        <w:rPr>
          <w:rFonts w:hint="eastAsia" w:ascii="仿宋_GB2312" w:eastAsia="仿宋_GB2312"/>
          <w:sz w:val="28"/>
          <w:szCs w:val="28"/>
          <w:highlight w:val="none"/>
        </w:rPr>
        <w:t>.</w:t>
      </w:r>
      <w:r>
        <w:rPr>
          <w:rFonts w:ascii="仿宋_GB2312" w:eastAsia="仿宋_GB2312"/>
          <w:sz w:val="28"/>
          <w:szCs w:val="28"/>
          <w:highlight w:val="none"/>
        </w:rPr>
        <w:t>系统中未完善填报单位信息</w:t>
      </w:r>
      <w:r>
        <w:rPr>
          <w:rFonts w:hint="eastAsia" w:ascii="仿宋_GB2312" w:eastAsia="仿宋_GB2312"/>
          <w:sz w:val="28"/>
          <w:szCs w:val="28"/>
          <w:highlight w:val="none"/>
        </w:rPr>
        <w:t>，</w:t>
      </w:r>
      <w:r>
        <w:rPr>
          <w:rFonts w:ascii="仿宋_GB2312" w:eastAsia="仿宋_GB2312"/>
          <w:sz w:val="28"/>
          <w:szCs w:val="28"/>
          <w:highlight w:val="none"/>
        </w:rPr>
        <w:t>未上传单位法人代码证书扫描件</w:t>
      </w:r>
      <w:r>
        <w:rPr>
          <w:rFonts w:hint="eastAsia" w:ascii="仿宋_GB2312" w:eastAsia="仿宋_GB2312"/>
          <w:sz w:val="28"/>
          <w:szCs w:val="28"/>
          <w:highlight w:val="none"/>
        </w:rPr>
        <w:t>；</w:t>
      </w:r>
    </w:p>
    <w:p w14:paraId="23F7A33E">
      <w:pPr>
        <w:ind w:firstLine="560" w:firstLineChars="200"/>
        <w:rPr>
          <w:rFonts w:hint="eastAsia" w:ascii="仿宋_GB2312" w:eastAsia="仿宋_GB2312"/>
          <w:sz w:val="28"/>
          <w:szCs w:val="28"/>
          <w:highlight w:val="none"/>
        </w:rPr>
      </w:pPr>
      <w:r>
        <w:rPr>
          <w:rFonts w:ascii="仿宋_GB2312" w:eastAsia="仿宋_GB2312"/>
          <w:sz w:val="28"/>
          <w:szCs w:val="28"/>
          <w:highlight w:val="none"/>
        </w:rPr>
        <w:t>2.近二年直接经济效益，</w:t>
      </w:r>
      <w:r>
        <w:rPr>
          <w:rFonts w:hint="eastAsia" w:ascii="仿宋_GB2312" w:eastAsia="仿宋_GB2312"/>
          <w:sz w:val="28"/>
          <w:szCs w:val="28"/>
          <w:highlight w:val="none"/>
        </w:rPr>
        <w:t>填写的经济效益数额字应提交支持数据成立的附件材料</w:t>
      </w:r>
      <w:r>
        <w:rPr>
          <w:rFonts w:ascii="仿宋_GB2312" w:eastAsia="仿宋_GB2312"/>
          <w:sz w:val="28"/>
          <w:szCs w:val="28"/>
          <w:highlight w:val="none"/>
        </w:rPr>
        <w:t>，如盖有</w:t>
      </w:r>
      <w:r>
        <w:rPr>
          <w:rFonts w:hint="eastAsia" w:ascii="仿宋_GB2312" w:eastAsia="仿宋_GB2312"/>
          <w:sz w:val="28"/>
          <w:szCs w:val="28"/>
          <w:highlight w:val="none"/>
        </w:rPr>
        <w:t>完成单位</w:t>
      </w:r>
      <w:r>
        <w:rPr>
          <w:rFonts w:ascii="仿宋_GB2312" w:eastAsia="仿宋_GB2312"/>
          <w:sz w:val="28"/>
          <w:szCs w:val="28"/>
          <w:highlight w:val="none"/>
        </w:rPr>
        <w:t>财务专用章的财务证明等</w:t>
      </w:r>
      <w:r>
        <w:rPr>
          <w:rFonts w:hint="eastAsia" w:ascii="仿宋_GB2312" w:eastAsia="仿宋_GB2312"/>
          <w:sz w:val="28"/>
          <w:szCs w:val="28"/>
          <w:highlight w:val="none"/>
        </w:rPr>
        <w:t>；</w:t>
      </w:r>
    </w:p>
    <w:p w14:paraId="6E3E5969">
      <w:pPr>
        <w:ind w:firstLine="560" w:firstLineChars="200"/>
        <w:rPr>
          <w:rFonts w:hint="eastAsia" w:ascii="仿宋_GB2312" w:eastAsia="仿宋_GB2312"/>
          <w:sz w:val="28"/>
          <w:szCs w:val="28"/>
          <w:highlight w:val="none"/>
        </w:rPr>
      </w:pPr>
      <w:r>
        <w:rPr>
          <w:rFonts w:ascii="仿宋_GB2312" w:eastAsia="仿宋_GB2312"/>
          <w:sz w:val="28"/>
          <w:szCs w:val="28"/>
          <w:highlight w:val="none"/>
        </w:rPr>
        <w:t>3.提名书中主要科技创新的创新点请标明对应学科分类及相应的论文、专利或其他知识产权等相关附件材料</w:t>
      </w:r>
      <w:r>
        <w:rPr>
          <w:rFonts w:hint="eastAsia" w:ascii="仿宋_GB2312" w:eastAsia="仿宋_GB2312"/>
          <w:sz w:val="28"/>
          <w:szCs w:val="28"/>
          <w:highlight w:val="none"/>
        </w:rPr>
        <w:t>；</w:t>
      </w:r>
    </w:p>
    <w:p w14:paraId="367A30BD">
      <w:pPr>
        <w:ind w:firstLine="560" w:firstLineChars="200"/>
        <w:rPr>
          <w:rFonts w:hint="eastAsia" w:ascii="仿宋_GB2312" w:eastAsia="仿宋_GB2312"/>
          <w:sz w:val="28"/>
          <w:szCs w:val="28"/>
          <w:highlight w:val="none"/>
        </w:rPr>
      </w:pPr>
      <w:r>
        <w:rPr>
          <w:rFonts w:ascii="仿宋_GB2312" w:eastAsia="仿宋_GB2312"/>
          <w:sz w:val="28"/>
          <w:szCs w:val="28"/>
          <w:highlight w:val="none"/>
        </w:rPr>
        <w:t>4.主要完成人情况“对本项目贡献”一栏中，应</w:t>
      </w:r>
      <w:r>
        <w:rPr>
          <w:rFonts w:hint="eastAsia" w:ascii="仿宋_GB2312" w:eastAsia="仿宋_GB2312"/>
          <w:sz w:val="28"/>
          <w:szCs w:val="28"/>
          <w:highlight w:val="none"/>
        </w:rPr>
        <w:t>注</w:t>
      </w:r>
      <w:r>
        <w:rPr>
          <w:rFonts w:ascii="仿宋_GB2312" w:eastAsia="仿宋_GB2312"/>
          <w:sz w:val="28"/>
          <w:szCs w:val="28"/>
          <w:highlight w:val="none"/>
        </w:rPr>
        <w:t>明本人对该项目</w:t>
      </w:r>
      <w:r>
        <w:rPr>
          <w:rFonts w:hint="eastAsia" w:ascii="仿宋_GB2312" w:eastAsia="仿宋_GB2312"/>
          <w:sz w:val="28"/>
          <w:szCs w:val="28"/>
          <w:highlight w:val="none"/>
        </w:rPr>
        <w:t>“</w:t>
      </w:r>
      <w:r>
        <w:rPr>
          <w:rFonts w:ascii="仿宋_GB2312" w:eastAsia="仿宋_GB2312"/>
          <w:sz w:val="28"/>
          <w:szCs w:val="28"/>
          <w:highlight w:val="none"/>
        </w:rPr>
        <w:t>主要科技创新</w:t>
      </w:r>
      <w:r>
        <w:rPr>
          <w:rFonts w:hint="eastAsia" w:ascii="仿宋_GB2312" w:eastAsia="仿宋_GB2312"/>
          <w:sz w:val="28"/>
          <w:szCs w:val="28"/>
          <w:highlight w:val="none"/>
        </w:rPr>
        <w:t>”</w:t>
      </w:r>
      <w:r>
        <w:rPr>
          <w:rFonts w:ascii="仿宋_GB2312" w:eastAsia="仿宋_GB2312"/>
          <w:sz w:val="28"/>
          <w:szCs w:val="28"/>
          <w:highlight w:val="none"/>
        </w:rPr>
        <w:t>栏中所列第几项创新做出</w:t>
      </w:r>
      <w:r>
        <w:rPr>
          <w:rFonts w:hint="eastAsia" w:ascii="仿宋_GB2312" w:eastAsia="仿宋_GB2312"/>
          <w:sz w:val="28"/>
          <w:szCs w:val="28"/>
          <w:highlight w:val="none"/>
        </w:rPr>
        <w:t>了创造性</w:t>
      </w:r>
      <w:r>
        <w:rPr>
          <w:rFonts w:ascii="仿宋_GB2312" w:eastAsia="仿宋_GB2312"/>
          <w:sz w:val="28"/>
          <w:szCs w:val="28"/>
          <w:highlight w:val="none"/>
        </w:rPr>
        <w:t>贡献，本人在该项技术研发工作中投入的工作量占本人工作总量的百分比，并列出支持本人贡献的附件材料</w:t>
      </w:r>
      <w:r>
        <w:rPr>
          <w:rFonts w:hint="eastAsia" w:ascii="仿宋_GB2312" w:eastAsia="仿宋_GB2312"/>
          <w:sz w:val="28"/>
          <w:szCs w:val="28"/>
          <w:highlight w:val="none"/>
        </w:rPr>
        <w:t>；</w:t>
      </w:r>
    </w:p>
    <w:p w14:paraId="08AC8726">
      <w:pPr>
        <w:ind w:firstLine="560" w:firstLineChars="200"/>
        <w:rPr>
          <w:rFonts w:hint="eastAsia" w:ascii="仿宋_GB2312" w:eastAsia="仿宋_GB2312"/>
          <w:sz w:val="28"/>
          <w:szCs w:val="28"/>
          <w:highlight w:val="none"/>
        </w:rPr>
      </w:pPr>
      <w:r>
        <w:rPr>
          <w:rFonts w:ascii="仿宋_GB2312" w:eastAsia="仿宋_GB2312"/>
          <w:sz w:val="28"/>
          <w:szCs w:val="28"/>
          <w:highlight w:val="none"/>
        </w:rPr>
        <w:t>5.</w:t>
      </w:r>
      <w:r>
        <w:rPr>
          <w:rFonts w:hint="eastAsia" w:ascii="仿宋_GB2312" w:eastAsia="仿宋_GB2312"/>
          <w:sz w:val="28"/>
          <w:szCs w:val="28"/>
          <w:highlight w:val="none"/>
        </w:rPr>
        <w:t>应用证明要有附件；</w:t>
      </w:r>
    </w:p>
    <w:p w14:paraId="5DC97107">
      <w:pPr>
        <w:ind w:firstLine="560" w:firstLineChars="200"/>
        <w:rPr>
          <w:rFonts w:hint="eastAsia" w:ascii="仿宋_GB2312" w:eastAsia="仿宋_GB2312"/>
          <w:sz w:val="28"/>
          <w:szCs w:val="28"/>
          <w:highlight w:val="none"/>
        </w:rPr>
      </w:pPr>
      <w:r>
        <w:rPr>
          <w:rFonts w:ascii="仿宋_GB2312" w:eastAsia="仿宋_GB2312"/>
          <w:sz w:val="28"/>
          <w:szCs w:val="28"/>
          <w:highlight w:val="none"/>
        </w:rPr>
        <w:t>6.第一完成</w:t>
      </w:r>
      <w:r>
        <w:rPr>
          <w:rFonts w:hint="eastAsia" w:ascii="仿宋_GB2312" w:eastAsia="仿宋_GB2312"/>
          <w:sz w:val="28"/>
          <w:szCs w:val="28"/>
          <w:highlight w:val="none"/>
        </w:rPr>
        <w:t>人、完成</w:t>
      </w:r>
      <w:r>
        <w:rPr>
          <w:rFonts w:ascii="仿宋_GB2312" w:eastAsia="仿宋_GB2312"/>
          <w:sz w:val="28"/>
          <w:szCs w:val="28"/>
          <w:highlight w:val="none"/>
        </w:rPr>
        <w:t>单位承诺书附件</w:t>
      </w:r>
      <w:r>
        <w:rPr>
          <w:rFonts w:hint="eastAsia" w:ascii="仿宋_GB2312" w:eastAsia="仿宋_GB2312"/>
          <w:sz w:val="28"/>
          <w:szCs w:val="28"/>
          <w:highlight w:val="none"/>
        </w:rPr>
        <w:t>、其他需要签字盖章页</w:t>
      </w:r>
      <w:r>
        <w:rPr>
          <w:rFonts w:ascii="仿宋_GB2312" w:eastAsia="仿宋_GB2312"/>
          <w:sz w:val="28"/>
          <w:szCs w:val="28"/>
          <w:highlight w:val="none"/>
        </w:rPr>
        <w:t>未填日期</w:t>
      </w:r>
      <w:r>
        <w:rPr>
          <w:rFonts w:hint="eastAsia" w:ascii="仿宋_GB2312" w:eastAsia="仿宋_GB2312"/>
          <w:sz w:val="28"/>
          <w:szCs w:val="28"/>
          <w:highlight w:val="none"/>
        </w:rPr>
        <w:t>；</w:t>
      </w:r>
    </w:p>
    <w:p w14:paraId="14020A8A">
      <w:pPr>
        <w:ind w:firstLine="560" w:firstLineChars="200"/>
        <w:rPr>
          <w:rFonts w:hint="eastAsia" w:ascii="仿宋_GB2312" w:eastAsia="仿宋_GB2312"/>
          <w:sz w:val="28"/>
          <w:szCs w:val="28"/>
          <w:highlight w:val="none"/>
        </w:rPr>
      </w:pPr>
      <w:r>
        <w:rPr>
          <w:rFonts w:ascii="仿宋_GB2312" w:eastAsia="仿宋_GB2312"/>
          <w:sz w:val="28"/>
          <w:szCs w:val="28"/>
          <w:highlight w:val="none"/>
        </w:rPr>
        <w:t>7.提名单位意见表中相关信息</w:t>
      </w:r>
      <w:r>
        <w:rPr>
          <w:rFonts w:hint="eastAsia" w:ascii="仿宋_GB2312" w:eastAsia="仿宋_GB2312"/>
          <w:sz w:val="28"/>
          <w:szCs w:val="28"/>
          <w:highlight w:val="none"/>
        </w:rPr>
        <w:t>未</w:t>
      </w:r>
      <w:r>
        <w:rPr>
          <w:rFonts w:ascii="仿宋_GB2312" w:eastAsia="仿宋_GB2312"/>
          <w:sz w:val="28"/>
          <w:szCs w:val="28"/>
          <w:highlight w:val="none"/>
        </w:rPr>
        <w:t>填写</w:t>
      </w:r>
      <w:r>
        <w:rPr>
          <w:rFonts w:hint="eastAsia" w:ascii="仿宋_GB2312" w:eastAsia="仿宋_GB2312"/>
          <w:sz w:val="28"/>
          <w:szCs w:val="28"/>
          <w:highlight w:val="none"/>
        </w:rPr>
        <w:t>；</w:t>
      </w:r>
    </w:p>
    <w:p w14:paraId="14BAE2E6">
      <w:pPr>
        <w:ind w:firstLine="560" w:firstLineChars="200"/>
        <w:rPr>
          <w:rFonts w:hint="eastAsia" w:ascii="仿宋_GB2312" w:eastAsia="仿宋_GB2312"/>
          <w:sz w:val="28"/>
          <w:szCs w:val="28"/>
          <w:highlight w:val="none"/>
        </w:rPr>
      </w:pPr>
      <w:r>
        <w:rPr>
          <w:rFonts w:ascii="仿宋_GB2312" w:eastAsia="仿宋_GB2312"/>
          <w:sz w:val="28"/>
          <w:szCs w:val="28"/>
          <w:highlight w:val="none"/>
        </w:rPr>
        <w:t>8.申报合作单位写的太大</w:t>
      </w:r>
      <w:r>
        <w:rPr>
          <w:rFonts w:hint="eastAsia" w:ascii="仿宋_GB2312" w:eastAsia="仿宋_GB2312"/>
          <w:sz w:val="28"/>
          <w:szCs w:val="28"/>
          <w:highlight w:val="none"/>
        </w:rPr>
        <w:t>（如xx集团），导致</w:t>
      </w:r>
      <w:r>
        <w:rPr>
          <w:rFonts w:ascii="仿宋_GB2312" w:eastAsia="仿宋_GB2312"/>
          <w:sz w:val="28"/>
          <w:szCs w:val="28"/>
          <w:highlight w:val="none"/>
        </w:rPr>
        <w:t>无法盖章</w:t>
      </w:r>
      <w:r>
        <w:rPr>
          <w:rFonts w:hint="eastAsia" w:ascii="仿宋_GB2312" w:eastAsia="仿宋_GB2312"/>
          <w:sz w:val="28"/>
          <w:szCs w:val="28"/>
          <w:highlight w:val="none"/>
        </w:rPr>
        <w:t>；</w:t>
      </w:r>
    </w:p>
    <w:p w14:paraId="1D6CDAAF">
      <w:pPr>
        <w:ind w:firstLine="560" w:firstLineChars="200"/>
        <w:rPr>
          <w:rFonts w:hint="eastAsia" w:ascii="仿宋_GB2312" w:eastAsia="仿宋_GB2312"/>
          <w:sz w:val="28"/>
          <w:szCs w:val="28"/>
          <w:highlight w:val="none"/>
        </w:rPr>
      </w:pPr>
      <w:r>
        <w:rPr>
          <w:rFonts w:ascii="仿宋_GB2312" w:eastAsia="仿宋_GB2312"/>
          <w:sz w:val="28"/>
          <w:szCs w:val="28"/>
          <w:highlight w:val="none"/>
        </w:rPr>
        <w:t>9.主要完成人情况、完成单位情况、提名单位意见</w:t>
      </w:r>
      <w:r>
        <w:rPr>
          <w:rFonts w:hint="eastAsia" w:ascii="仿宋_GB2312" w:eastAsia="仿宋_GB2312"/>
          <w:sz w:val="28"/>
          <w:szCs w:val="28"/>
          <w:highlight w:val="none"/>
        </w:rPr>
        <w:t>应合理编辑内容，尽量不要分页；</w:t>
      </w:r>
    </w:p>
    <w:p w14:paraId="13DA9E8B">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10. 主要知识产权和标准规范目录页，第一完成人签名为本次报奖项目的第一完成人；</w:t>
      </w:r>
    </w:p>
    <w:p w14:paraId="1BD7FA5B">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11</w:t>
      </w:r>
      <w:r>
        <w:rPr>
          <w:rFonts w:ascii="仿宋_GB2312" w:eastAsia="仿宋_GB2312"/>
          <w:sz w:val="28"/>
          <w:szCs w:val="28"/>
          <w:highlight w:val="none"/>
        </w:rPr>
        <w:t>.提名书中未涉及的附件不要上传</w:t>
      </w:r>
      <w:r>
        <w:rPr>
          <w:rFonts w:hint="eastAsia" w:ascii="仿宋_GB2312" w:eastAsia="仿宋_GB2312"/>
          <w:sz w:val="28"/>
          <w:szCs w:val="28"/>
          <w:highlight w:val="none"/>
        </w:rPr>
        <w:t>。</w:t>
      </w:r>
      <w:r>
        <w:rPr>
          <w:rFonts w:ascii="仿宋_GB2312" w:eastAsia="仿宋_GB2312"/>
          <w:sz w:val="28"/>
          <w:szCs w:val="28"/>
          <w:highlight w:val="none"/>
        </w:rPr>
        <w:t>电子版附件要求</w:t>
      </w:r>
      <w:r>
        <w:rPr>
          <w:rFonts w:hint="eastAsia" w:ascii="仿宋_GB2312" w:eastAsia="仿宋_GB2312"/>
          <w:sz w:val="28"/>
          <w:szCs w:val="28"/>
          <w:highlight w:val="none"/>
        </w:rPr>
        <w:t>交</w:t>
      </w:r>
      <w:r>
        <w:rPr>
          <w:rFonts w:ascii="仿宋_GB2312" w:eastAsia="仿宋_GB2312"/>
          <w:sz w:val="28"/>
          <w:szCs w:val="28"/>
          <w:highlight w:val="none"/>
        </w:rPr>
        <w:t>JPG或PDF文件，每个附件不超过10M</w:t>
      </w:r>
      <w:r>
        <w:rPr>
          <w:rFonts w:hint="eastAsia" w:ascii="仿宋_GB2312" w:eastAsia="仿宋_GB2312"/>
          <w:sz w:val="28"/>
          <w:szCs w:val="28"/>
          <w:highlight w:val="none"/>
        </w:rPr>
        <w:t>；</w:t>
      </w:r>
    </w:p>
    <w:p w14:paraId="20170589">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12</w:t>
      </w:r>
      <w:r>
        <w:rPr>
          <w:rFonts w:ascii="仿宋_GB2312" w:eastAsia="仿宋_GB2312"/>
          <w:sz w:val="28"/>
          <w:szCs w:val="28"/>
          <w:highlight w:val="none"/>
        </w:rPr>
        <w:t>.</w:t>
      </w:r>
      <w:r>
        <w:rPr>
          <w:rFonts w:hint="eastAsia" w:ascii="仿宋_GB2312" w:eastAsia="仿宋_GB2312"/>
          <w:sz w:val="28"/>
          <w:szCs w:val="28"/>
          <w:highlight w:val="none"/>
        </w:rPr>
        <w:t>提名书包括主件、附件2部分，要确保</w:t>
      </w:r>
      <w:r>
        <w:rPr>
          <w:rFonts w:ascii="仿宋_GB2312" w:eastAsia="仿宋_GB2312"/>
          <w:sz w:val="28"/>
          <w:szCs w:val="28"/>
          <w:highlight w:val="none"/>
        </w:rPr>
        <w:t>纸质材料与系统电子版完全一致</w:t>
      </w:r>
      <w:r>
        <w:rPr>
          <w:rFonts w:hint="eastAsia" w:ascii="仿宋_GB2312" w:eastAsia="仿宋_GB2312"/>
          <w:sz w:val="28"/>
          <w:szCs w:val="28"/>
          <w:highlight w:val="none"/>
        </w:rPr>
        <w:t>。纸质材料主件应该从系统中直接生成打印，附件不需要从系统中打印，但一定</w:t>
      </w:r>
      <w:r>
        <w:rPr>
          <w:rFonts w:ascii="仿宋_GB2312" w:eastAsia="仿宋_GB2312"/>
          <w:sz w:val="28"/>
          <w:szCs w:val="28"/>
          <w:highlight w:val="none"/>
        </w:rPr>
        <w:t>不要添加附件中没有的材料。请各单位</w:t>
      </w:r>
      <w:r>
        <w:rPr>
          <w:rFonts w:hint="eastAsia" w:ascii="仿宋_GB2312" w:eastAsia="仿宋_GB2312"/>
          <w:sz w:val="28"/>
          <w:szCs w:val="28"/>
          <w:highlight w:val="none"/>
        </w:rPr>
        <w:t>注意</w:t>
      </w:r>
      <w:r>
        <w:rPr>
          <w:rFonts w:ascii="仿宋_GB2312" w:eastAsia="仿宋_GB2312"/>
          <w:sz w:val="28"/>
          <w:szCs w:val="28"/>
          <w:highlight w:val="none"/>
        </w:rPr>
        <w:t>，评审过程是网络评审，不看纸质材料的</w:t>
      </w:r>
      <w:r>
        <w:rPr>
          <w:rFonts w:hint="eastAsia" w:ascii="仿宋_GB2312" w:eastAsia="仿宋_GB2312"/>
          <w:sz w:val="28"/>
          <w:szCs w:val="28"/>
          <w:highlight w:val="none"/>
        </w:rPr>
        <w:t>。</w:t>
      </w:r>
    </w:p>
    <w:p w14:paraId="49F67D7B">
      <w:pPr>
        <w:ind w:firstLine="562" w:firstLineChars="200"/>
        <w:rPr>
          <w:rFonts w:hint="default" w:ascii="仿宋_GB2312" w:eastAsia="仿宋_GB2312"/>
          <w:b/>
          <w:bCs/>
          <w:sz w:val="28"/>
          <w:szCs w:val="28"/>
          <w:highlight w:val="none"/>
          <w:lang w:val="en-US" w:eastAsia="zh-CN"/>
        </w:rPr>
      </w:pPr>
      <w:r>
        <w:rPr>
          <w:rFonts w:hint="eastAsia" w:ascii="仿宋_GB2312" w:eastAsia="仿宋_GB2312"/>
          <w:b/>
          <w:bCs/>
          <w:sz w:val="28"/>
          <w:szCs w:val="28"/>
          <w:highlight w:val="none"/>
          <w:lang w:val="en-US" w:eastAsia="zh-CN"/>
        </w:rPr>
        <w:t>特别说明：指引仅供参考，一切以省通知要求为准！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BE"/>
    <w:rsid w:val="000037F4"/>
    <w:rsid w:val="00081721"/>
    <w:rsid w:val="000A0A17"/>
    <w:rsid w:val="000B5F0A"/>
    <w:rsid w:val="000B72E2"/>
    <w:rsid w:val="001555DE"/>
    <w:rsid w:val="001C09D1"/>
    <w:rsid w:val="001E3943"/>
    <w:rsid w:val="001F68CA"/>
    <w:rsid w:val="00204EA2"/>
    <w:rsid w:val="002050CB"/>
    <w:rsid w:val="00212B17"/>
    <w:rsid w:val="00240D1B"/>
    <w:rsid w:val="00254B4E"/>
    <w:rsid w:val="002D3A5E"/>
    <w:rsid w:val="003A0ADA"/>
    <w:rsid w:val="00431E6E"/>
    <w:rsid w:val="00454901"/>
    <w:rsid w:val="004B3FD2"/>
    <w:rsid w:val="004E58F2"/>
    <w:rsid w:val="0051460F"/>
    <w:rsid w:val="005C7420"/>
    <w:rsid w:val="005F227E"/>
    <w:rsid w:val="0060626E"/>
    <w:rsid w:val="00656FF9"/>
    <w:rsid w:val="00690C9F"/>
    <w:rsid w:val="0069458C"/>
    <w:rsid w:val="006B0B68"/>
    <w:rsid w:val="006F3006"/>
    <w:rsid w:val="00765EC1"/>
    <w:rsid w:val="007A383E"/>
    <w:rsid w:val="007E7D05"/>
    <w:rsid w:val="007F2362"/>
    <w:rsid w:val="00811293"/>
    <w:rsid w:val="008D2B1F"/>
    <w:rsid w:val="008D5332"/>
    <w:rsid w:val="009B1253"/>
    <w:rsid w:val="00A867CF"/>
    <w:rsid w:val="00AB10DE"/>
    <w:rsid w:val="00AB31BE"/>
    <w:rsid w:val="00AF41E5"/>
    <w:rsid w:val="00B63DF1"/>
    <w:rsid w:val="00B81CE6"/>
    <w:rsid w:val="00B96DF4"/>
    <w:rsid w:val="00BC3122"/>
    <w:rsid w:val="00BC3453"/>
    <w:rsid w:val="00C274EB"/>
    <w:rsid w:val="00CB74EC"/>
    <w:rsid w:val="00D9497D"/>
    <w:rsid w:val="00DB54D4"/>
    <w:rsid w:val="00E108BE"/>
    <w:rsid w:val="00E25BFE"/>
    <w:rsid w:val="00E56CF0"/>
    <w:rsid w:val="00E70E02"/>
    <w:rsid w:val="00E711CD"/>
    <w:rsid w:val="00E80DBB"/>
    <w:rsid w:val="00ED4F33"/>
    <w:rsid w:val="00F9689D"/>
    <w:rsid w:val="248F410C"/>
    <w:rsid w:val="33B30590"/>
    <w:rsid w:val="55882EB2"/>
    <w:rsid w:val="6492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1476</Words>
  <Characters>1525</Characters>
  <Lines>37</Lines>
  <Paragraphs>42</Paragraphs>
  <TotalTime>304</TotalTime>
  <ScaleCrop>false</ScaleCrop>
  <LinksUpToDate>false</LinksUpToDate>
  <CharactersWithSpaces>1528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2026-03-12T01:33:00Z</dcterms:created>
  <dc:creator>jiao hongwei</dc:creator>
  <cp:lastModifiedBy>小玉</cp:lastModifiedBy>
  <cp:lastPrinted>2026-03-12T01:22:00Z</cp:lastPrinted>
  <dcterms:modified xsi:type="dcterms:W3CDTF">2026-06-10T06:24:05Z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7FAC60523D7E4EC983CA735206EC6FCA_13</vt:lpwstr>
  </property>
  <property fmtid="{D5CDD505-2E9C-101B-9397-08002B2CF9AE}" pid="4" name="KSOTemplateDocerSaveRecord">
    <vt:lpwstr>eyJoZGlkIjoiNTU0ZmIwYTQ3NzlmZGUxZmU3Zjk0M2IyZTNmM2IxNjAiLCJ1c2VySWQiOiI1MjcyNjY5NjUifQ==</vt:lpwstr>
  </property>
</Properties>
</file>